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A3C5E">
      <w:pPr>
        <w:spacing w:line="360" w:lineRule="auto"/>
        <w:jc w:val="center"/>
        <w:rPr>
          <w:rFonts w:hint="default" w:ascii="Arial" w:hAnsi="Arial" w:eastAsia="方正公文小标宋" w:cs="Arial"/>
          <w:b/>
          <w:bCs/>
          <w:kern w:val="44"/>
          <w:sz w:val="72"/>
          <w:szCs w:val="72"/>
          <w:lang w:val="en-US" w:eastAsia="zh-CN" w:bidi="ar-SA"/>
        </w:rPr>
      </w:pPr>
    </w:p>
    <w:p w14:paraId="13114DAC">
      <w:pPr>
        <w:spacing w:line="360" w:lineRule="auto"/>
        <w:jc w:val="center"/>
        <w:rPr>
          <w:rFonts w:hint="eastAsia" w:ascii="Gulim" w:hAnsi="Gulim" w:eastAsia="Gulim" w:cs="Gulim"/>
          <w:b/>
          <w:bCs/>
          <w:kern w:val="44"/>
          <w:sz w:val="72"/>
          <w:szCs w:val="72"/>
          <w:lang w:val="en-US" w:eastAsia="zh-CN" w:bidi="ar-SA"/>
        </w:rPr>
      </w:pPr>
      <w:r>
        <w:rPr>
          <w:rFonts w:hint="eastAsia" w:ascii="Gulim" w:hAnsi="Gulim" w:eastAsia="Gulim" w:cs="Gulim"/>
          <w:b/>
          <w:bCs/>
          <w:kern w:val="44"/>
          <w:sz w:val="72"/>
          <w:szCs w:val="72"/>
          <w:lang w:val="en-US" w:eastAsia="zh-CN" w:bidi="ar-SA"/>
        </w:rPr>
        <w:t>报价文件</w:t>
      </w:r>
    </w:p>
    <w:p w14:paraId="0DD00FA7">
      <w:pPr>
        <w:spacing w:line="360" w:lineRule="auto"/>
        <w:jc w:val="center"/>
        <w:rPr>
          <w:rFonts w:hint="default" w:ascii="Gautami" w:hAnsi="Gautami" w:cs="Gautami"/>
          <w:sz w:val="44"/>
          <w:szCs w:val="44"/>
          <w:highlight w:val="none"/>
        </w:rPr>
      </w:pPr>
      <w:r>
        <w:rPr>
          <w:rFonts w:hint="default" w:ascii="Gautami" w:hAnsi="Gautami" w:cs="Gautami"/>
          <w:sz w:val="44"/>
          <w:szCs w:val="44"/>
          <w:highlight w:val="none"/>
        </w:rPr>
        <w:t xml:space="preserve"> </w:t>
      </w:r>
    </w:p>
    <w:p w14:paraId="7D970B19">
      <w:pPr>
        <w:spacing w:line="360" w:lineRule="auto"/>
        <w:jc w:val="both"/>
        <w:rPr>
          <w:rFonts w:hint="default" w:ascii="Gautami" w:hAnsi="Gautami" w:eastAsia="方正仿宋_GB2312" w:cs="Gautami"/>
          <w:sz w:val="32"/>
          <w:highlight w:val="none"/>
          <w:lang w:val="en-US" w:eastAsia="zh-CN"/>
        </w:rPr>
      </w:pPr>
    </w:p>
    <w:p w14:paraId="0F883EF5">
      <w:pPr>
        <w:spacing w:line="360" w:lineRule="auto"/>
        <w:jc w:val="center"/>
        <w:rPr>
          <w:rFonts w:hint="eastAsia" w:ascii="Gulim" w:hAnsi="Gulim" w:eastAsia="Gulim" w:cs="Gulim"/>
          <w:sz w:val="32"/>
          <w:highlight w:val="none"/>
        </w:rPr>
      </w:pPr>
    </w:p>
    <w:p w14:paraId="6D7D4587">
      <w:pPr>
        <w:spacing w:line="360" w:lineRule="auto"/>
        <w:ind w:left="3198" w:leftChars="304" w:hanging="2560" w:hangingChars="800"/>
        <w:jc w:val="left"/>
        <w:rPr>
          <w:rFonts w:hint="eastAsia" w:ascii="Gulim" w:hAnsi="Gulim" w:eastAsia="Gulim" w:cs="Gulim"/>
          <w:sz w:val="32"/>
          <w:szCs w:val="32"/>
          <w:highlight w:val="none"/>
          <w:u w:val="single"/>
          <w:lang w:eastAsia="zh-CN"/>
        </w:rPr>
      </w:pPr>
      <w:r>
        <w:rPr>
          <w:rFonts w:hint="eastAsia" w:ascii="Gulim" w:hAnsi="Gulim" w:eastAsia="Gulim" w:cs="Gulim"/>
          <w:sz w:val="32"/>
          <w:szCs w:val="32"/>
          <w:highlight w:val="none"/>
          <w:lang w:eastAsia="zh-CN"/>
        </w:rPr>
        <w:t>项目名称：</w:t>
      </w:r>
      <w:r>
        <w:rPr>
          <w:rFonts w:hint="eastAsia" w:ascii="Gulim" w:hAnsi="Gulim" w:eastAsia="Gulim" w:cs="Gulim"/>
          <w:sz w:val="32"/>
          <w:szCs w:val="32"/>
          <w:highlight w:val="none"/>
          <w:u w:val="single"/>
          <w:lang w:eastAsia="zh-CN"/>
        </w:rPr>
        <w:t>贵阳市交通投资发展有限公司位于观山湖区高铁西路10号资产租金评估服务项目</w:t>
      </w:r>
    </w:p>
    <w:p w14:paraId="72D3E0AA">
      <w:pPr>
        <w:spacing w:line="360" w:lineRule="auto"/>
        <w:ind w:firstLine="640" w:firstLineChars="200"/>
        <w:jc w:val="left"/>
        <w:rPr>
          <w:rFonts w:hint="eastAsia" w:ascii="Gulim" w:hAnsi="Gulim" w:eastAsia="Gulim" w:cs="Gulim"/>
          <w:sz w:val="32"/>
          <w:szCs w:val="32"/>
          <w:highlight w:val="none"/>
          <w:lang w:eastAsia="zh-CN"/>
        </w:rPr>
      </w:pPr>
      <w:r>
        <w:rPr>
          <w:rFonts w:hint="eastAsia" w:ascii="Gulim" w:hAnsi="Gulim" w:eastAsia="Gulim" w:cs="Gulim"/>
          <w:sz w:val="32"/>
          <w:szCs w:val="32"/>
          <w:highlight w:val="none"/>
          <w:lang w:eastAsia="zh-CN"/>
        </w:rPr>
        <w:t>投标人名称</w:t>
      </w:r>
      <w:r>
        <w:rPr>
          <w:rFonts w:hint="eastAsia" w:ascii="Gulim" w:hAnsi="Gulim" w:eastAsia="Gulim" w:cs="Gulim"/>
          <w:sz w:val="32"/>
          <w:szCs w:val="32"/>
          <w:highlight w:val="none"/>
          <w:lang w:val="en-US" w:eastAsia="zh-CN"/>
        </w:rPr>
        <w:t>(盖章）</w:t>
      </w:r>
      <w:r>
        <w:rPr>
          <w:rFonts w:hint="eastAsia" w:ascii="Gulim" w:hAnsi="Gulim" w:eastAsia="Gulim" w:cs="Gulim"/>
          <w:sz w:val="32"/>
          <w:szCs w:val="32"/>
          <w:highlight w:val="none"/>
          <w:lang w:eastAsia="zh-CN"/>
        </w:rPr>
        <w:t>：</w:t>
      </w:r>
    </w:p>
    <w:p w14:paraId="4A55847B">
      <w:pPr>
        <w:spacing w:line="360" w:lineRule="auto"/>
        <w:jc w:val="left"/>
        <w:rPr>
          <w:rFonts w:hint="eastAsia" w:ascii="Gulim" w:hAnsi="Gulim" w:eastAsia="Gulim" w:cs="Gulim"/>
          <w:sz w:val="32"/>
          <w:szCs w:val="32"/>
          <w:highlight w:val="none"/>
          <w:lang w:eastAsia="zh-CN"/>
        </w:rPr>
      </w:pPr>
    </w:p>
    <w:p w14:paraId="4154B5EA">
      <w:pPr>
        <w:spacing w:line="360" w:lineRule="auto"/>
        <w:ind w:firstLine="640" w:firstLineChars="200"/>
        <w:jc w:val="left"/>
        <w:rPr>
          <w:rFonts w:hint="eastAsia" w:ascii="Gulim" w:hAnsi="Gulim" w:eastAsia="Gulim" w:cs="Gulim"/>
          <w:sz w:val="32"/>
          <w:szCs w:val="32"/>
          <w:highlight w:val="none"/>
          <w:lang w:val="en-US" w:eastAsia="zh-CN"/>
        </w:rPr>
      </w:pPr>
      <w:r>
        <w:rPr>
          <w:rFonts w:hint="eastAsia" w:ascii="Gulim" w:hAnsi="Gulim" w:eastAsia="Gulim" w:cs="Gulim"/>
          <w:sz w:val="32"/>
          <w:szCs w:val="32"/>
          <w:highlight w:val="none"/>
          <w:lang w:eastAsia="zh-CN"/>
        </w:rPr>
        <w:t>联系人</w:t>
      </w:r>
      <w:r>
        <w:rPr>
          <w:rFonts w:hint="eastAsia" w:ascii="Gulim" w:hAnsi="Gulim" w:eastAsia="Gulim" w:cs="Gulim"/>
          <w:sz w:val="32"/>
          <w:szCs w:val="32"/>
          <w:highlight w:val="none"/>
          <w:lang w:val="en-US" w:eastAsia="zh-CN"/>
        </w:rPr>
        <w:t>/</w:t>
      </w:r>
      <w:r>
        <w:rPr>
          <w:rFonts w:hint="eastAsia" w:ascii="Gulim" w:hAnsi="Gulim" w:eastAsia="Gulim" w:cs="Gulim"/>
          <w:sz w:val="32"/>
          <w:szCs w:val="32"/>
          <w:highlight w:val="none"/>
          <w:lang w:eastAsia="zh-CN"/>
        </w:rPr>
        <w:t>联系电话：</w:t>
      </w:r>
    </w:p>
    <w:p w14:paraId="0B4FEC0D">
      <w:pPr>
        <w:spacing w:line="360" w:lineRule="auto"/>
        <w:jc w:val="left"/>
        <w:rPr>
          <w:rFonts w:hint="eastAsia" w:ascii="Gulim" w:hAnsi="Gulim" w:eastAsia="Gulim" w:cs="Gulim"/>
          <w:sz w:val="32"/>
          <w:szCs w:val="32"/>
          <w:highlight w:val="none"/>
          <w:lang w:eastAsia="zh-CN"/>
        </w:rPr>
      </w:pPr>
    </w:p>
    <w:p w14:paraId="4D71EFC4">
      <w:pPr>
        <w:spacing w:line="360" w:lineRule="auto"/>
        <w:jc w:val="left"/>
        <w:rPr>
          <w:rFonts w:hint="eastAsia" w:ascii="Gulim" w:hAnsi="Gulim" w:eastAsia="Gulim" w:cs="Gulim"/>
          <w:sz w:val="32"/>
          <w:szCs w:val="32"/>
          <w:highlight w:val="none"/>
          <w:lang w:eastAsia="zh-CN"/>
        </w:rPr>
      </w:pPr>
    </w:p>
    <w:p w14:paraId="1E1CFCBE">
      <w:pPr>
        <w:spacing w:line="360" w:lineRule="auto"/>
        <w:jc w:val="left"/>
        <w:rPr>
          <w:rFonts w:hint="eastAsia" w:ascii="Gulim" w:hAnsi="Gulim" w:eastAsia="Gulim" w:cs="Gulim"/>
          <w:sz w:val="32"/>
          <w:szCs w:val="32"/>
          <w:highlight w:val="none"/>
          <w:lang w:eastAsia="zh-CN"/>
        </w:rPr>
      </w:pPr>
    </w:p>
    <w:p w14:paraId="05FD3E0B">
      <w:pPr>
        <w:spacing w:line="360" w:lineRule="auto"/>
        <w:jc w:val="center"/>
        <w:rPr>
          <w:rFonts w:hint="eastAsia" w:ascii="Gulim" w:hAnsi="Gulim" w:eastAsia="Gulim" w:cs="Gulim"/>
          <w:sz w:val="32"/>
          <w:highlight w:val="none"/>
        </w:rPr>
      </w:pPr>
      <w:r>
        <w:rPr>
          <w:rFonts w:hint="eastAsia" w:ascii="Gulim" w:hAnsi="Gulim" w:eastAsia="Gulim" w:cs="Gulim"/>
          <w:sz w:val="32"/>
          <w:highlight w:val="none"/>
        </w:rPr>
        <w:t>日      期：</w:t>
      </w:r>
      <w:r>
        <w:rPr>
          <w:rFonts w:hint="eastAsia" w:ascii="Gulim" w:hAnsi="Gulim" w:eastAsia="Gulim" w:cs="Gulim"/>
          <w:sz w:val="32"/>
          <w:highlight w:val="none"/>
          <w:lang w:val="en-US" w:eastAsia="zh-CN"/>
        </w:rPr>
        <w:t xml:space="preserve">   </w:t>
      </w:r>
      <w:r>
        <w:rPr>
          <w:rFonts w:hint="eastAsia" w:ascii="Gulim" w:hAnsi="Gulim" w:eastAsia="Gulim" w:cs="Gulim"/>
          <w:sz w:val="32"/>
          <w:highlight w:val="none"/>
        </w:rPr>
        <w:t>年</w:t>
      </w:r>
      <w:r>
        <w:rPr>
          <w:rFonts w:hint="eastAsia" w:ascii="Gulim" w:hAnsi="Gulim" w:eastAsia="Gulim" w:cs="Gulim"/>
          <w:sz w:val="32"/>
          <w:highlight w:val="none"/>
          <w:lang w:val="en-US" w:eastAsia="zh-CN"/>
        </w:rPr>
        <w:t xml:space="preserve">  </w:t>
      </w:r>
      <w:r>
        <w:rPr>
          <w:rFonts w:hint="eastAsia" w:ascii="Gulim" w:hAnsi="Gulim" w:eastAsia="Gulim" w:cs="Gulim"/>
          <w:sz w:val="32"/>
          <w:highlight w:val="none"/>
        </w:rPr>
        <w:t>月</w:t>
      </w:r>
      <w:r>
        <w:rPr>
          <w:rFonts w:hint="eastAsia" w:ascii="Gulim" w:hAnsi="Gulim" w:eastAsia="Gulim" w:cs="Gulim"/>
          <w:sz w:val="32"/>
          <w:highlight w:val="none"/>
          <w:lang w:val="en-US" w:eastAsia="zh-CN"/>
        </w:rPr>
        <w:t xml:space="preserve">  </w:t>
      </w:r>
      <w:r>
        <w:rPr>
          <w:rFonts w:hint="eastAsia" w:ascii="Gulim" w:hAnsi="Gulim" w:eastAsia="Gulim" w:cs="Gulim"/>
          <w:sz w:val="32"/>
          <w:highlight w:val="none"/>
        </w:rPr>
        <w:t>日</w:t>
      </w:r>
    </w:p>
    <w:p w14:paraId="3ABCDCD7">
      <w:pPr>
        <w:rPr>
          <w:rFonts w:hint="default" w:ascii="Gautami" w:hAnsi="Gautami" w:cs="Gautami"/>
        </w:rPr>
      </w:pPr>
    </w:p>
    <w:p w14:paraId="2AF19AAA">
      <w:pPr>
        <w:rPr>
          <w:rFonts w:hint="default" w:ascii="Gautami" w:hAnsi="Gautami" w:cs="Gautami"/>
          <w:kern w:val="44"/>
          <w:sz w:val="30"/>
          <w:szCs w:val="44"/>
        </w:rPr>
      </w:pPr>
      <w:r>
        <w:rPr>
          <w:rFonts w:hint="default" w:ascii="Gautami" w:hAnsi="Gautami" w:cs="Gautami"/>
        </w:rPr>
        <w:br w:type="page"/>
      </w:r>
    </w:p>
    <w:p w14:paraId="3104A37B">
      <w:pPr>
        <w:pStyle w:val="3"/>
        <w:numPr>
          <w:ilvl w:val="0"/>
          <w:numId w:val="1"/>
        </w:numPr>
        <w:jc w:val="center"/>
        <w:rPr>
          <w:rFonts w:hint="eastAsia" w:ascii="Gulim" w:hAnsi="Gulim" w:eastAsia="Gulim" w:cs="Gulim"/>
          <w:b/>
          <w:bCs/>
        </w:rPr>
      </w:pPr>
      <w:bookmarkStart w:id="0" w:name="_Toc3525"/>
      <w:r>
        <w:rPr>
          <w:rFonts w:hint="eastAsia" w:ascii="Gulim" w:hAnsi="Gulim" w:eastAsia="Gulim" w:cs="Gulim"/>
          <w:b/>
          <w:bCs/>
        </w:rPr>
        <w:t>报价一览表</w:t>
      </w:r>
      <w:bookmarkEnd w:id="0"/>
    </w:p>
    <w:p w14:paraId="08B5FA63">
      <w:pPr>
        <w:numPr>
          <w:ilvl w:val="0"/>
          <w:numId w:val="0"/>
        </w:numPr>
        <w:rPr>
          <w:rFonts w:hint="eastAsia" w:ascii="Gulim" w:hAnsi="Gulim" w:eastAsia="Gulim" w:cs="Gulim"/>
        </w:rPr>
      </w:pPr>
    </w:p>
    <w:p w14:paraId="23EB56C4">
      <w:pPr>
        <w:rPr>
          <w:rFonts w:hint="eastAsia" w:ascii="Gulim" w:hAnsi="Gulim" w:eastAsia="Gulim" w:cs="Gulim"/>
        </w:rPr>
      </w:pPr>
    </w:p>
    <w:p w14:paraId="736E3A31">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Gulim" w:hAnsi="Gulim" w:eastAsia="Gulim" w:cs="Gulim"/>
          <w:sz w:val="28"/>
          <w:szCs w:val="28"/>
          <w:u w:val="single"/>
          <w:lang w:val="en-US" w:eastAsia="zh-CN"/>
        </w:rPr>
      </w:pPr>
      <w:r>
        <w:rPr>
          <w:rFonts w:hint="eastAsia" w:ascii="Gulim" w:hAnsi="Gulim" w:eastAsia="Gulim" w:cs="Gulim"/>
          <w:sz w:val="28"/>
          <w:szCs w:val="28"/>
        </w:rPr>
        <w:t>报价单位名称（盖章）：</w:t>
      </w:r>
      <w:r>
        <w:rPr>
          <w:rFonts w:hint="eastAsia" w:ascii="Gulim" w:hAnsi="Gulim" w:eastAsia="Gulim" w:cs="Gulim"/>
          <w:sz w:val="28"/>
          <w:szCs w:val="28"/>
          <w:u w:val="single"/>
          <w:lang w:val="en-US" w:eastAsia="zh-CN"/>
        </w:rPr>
        <w:t xml:space="preserve">                              </w:t>
      </w:r>
    </w:p>
    <w:p w14:paraId="0A574E0A">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Gulim" w:hAnsi="Gulim" w:eastAsia="Gulim" w:cs="Gulim"/>
          <w:sz w:val="28"/>
          <w:szCs w:val="28"/>
          <w:lang w:val="en-US" w:eastAsia="zh-CN"/>
        </w:rPr>
      </w:pPr>
      <w:r>
        <w:rPr>
          <w:rFonts w:hint="eastAsia" w:ascii="Gulim" w:hAnsi="Gulim" w:eastAsia="Gulim" w:cs="Gulim"/>
          <w:sz w:val="28"/>
          <w:szCs w:val="28"/>
        </w:rPr>
        <w:t>项目名称：</w:t>
      </w:r>
      <w:r>
        <w:rPr>
          <w:rFonts w:hint="eastAsia" w:ascii="Gulim" w:hAnsi="Gulim" w:eastAsia="Gulim" w:cs="Gulim"/>
          <w:sz w:val="28"/>
          <w:szCs w:val="28"/>
          <w:u w:val="single"/>
        </w:rPr>
        <w:t>贵阳市交通投资发展有限公司位于</w:t>
      </w:r>
      <w:r>
        <w:rPr>
          <w:rFonts w:hint="eastAsia" w:ascii="Gulim" w:hAnsi="Gulim" w:eastAsia="Gulim" w:cs="Gulim"/>
          <w:b w:val="0"/>
          <w:bCs/>
          <w:sz w:val="28"/>
          <w:szCs w:val="28"/>
          <w:u w:val="single"/>
          <w:lang w:eastAsia="zh-CN"/>
        </w:rPr>
        <w:t>观山湖区高铁西路10号</w:t>
      </w:r>
      <w:r>
        <w:rPr>
          <w:rFonts w:hint="eastAsia" w:ascii="Gulim" w:hAnsi="Gulim" w:eastAsia="Gulim" w:cs="Gulim"/>
          <w:sz w:val="28"/>
          <w:szCs w:val="28"/>
          <w:u w:val="none"/>
        </w:rPr>
        <w:t>资产租赁租金评估服务项目</w:t>
      </w:r>
      <w:r>
        <w:rPr>
          <w:rFonts w:hint="eastAsia" w:ascii="Gulim" w:hAnsi="Gulim" w:eastAsia="Gulim" w:cs="Gulim"/>
          <w:sz w:val="28"/>
          <w:szCs w:val="28"/>
          <w:u w:val="none"/>
          <w:lang w:eastAsia="zh-CN"/>
        </w:rPr>
        <w:t>。</w:t>
      </w:r>
    </w:p>
    <w:p w14:paraId="53F1BCCB">
      <w:pPr>
        <w:keepNext w:val="0"/>
        <w:keepLines w:val="0"/>
        <w:pageBreakBefore w:val="0"/>
        <w:kinsoku/>
        <w:wordWrap/>
        <w:overflowPunct/>
        <w:topLinePunct w:val="0"/>
        <w:autoSpaceDE/>
        <w:autoSpaceDN/>
        <w:bidi w:val="0"/>
        <w:adjustRightInd/>
        <w:snapToGrid/>
        <w:spacing w:line="580" w:lineRule="exact"/>
        <w:textAlignment w:val="auto"/>
        <w:rPr>
          <w:rFonts w:hint="eastAsia" w:ascii="Gulim" w:hAnsi="Gulim" w:eastAsia="Gulim" w:cs="Gulim"/>
          <w:sz w:val="28"/>
          <w:szCs w:val="28"/>
        </w:rPr>
      </w:pPr>
    </w:p>
    <w:p w14:paraId="7AFEFD5B">
      <w:pPr>
        <w:keepNext w:val="0"/>
        <w:keepLines w:val="0"/>
        <w:pageBreakBefore w:val="0"/>
        <w:kinsoku/>
        <w:wordWrap/>
        <w:overflowPunct/>
        <w:topLinePunct w:val="0"/>
        <w:autoSpaceDE/>
        <w:autoSpaceDN/>
        <w:bidi w:val="0"/>
        <w:adjustRightInd/>
        <w:snapToGrid/>
        <w:spacing w:line="580" w:lineRule="exact"/>
        <w:textAlignment w:val="auto"/>
        <w:rPr>
          <w:rFonts w:hint="eastAsia" w:ascii="Gulim" w:hAnsi="Gulim" w:eastAsia="Gulim" w:cs="Gulim"/>
          <w:sz w:val="28"/>
          <w:szCs w:val="28"/>
        </w:rPr>
      </w:pPr>
    </w:p>
    <w:tbl>
      <w:tblPr>
        <w:tblStyle w:val="7"/>
        <w:tblW w:w="10030" w:type="dxa"/>
        <w:jc w:val="center"/>
        <w:tblLayout w:type="fixed"/>
        <w:tblCellMar>
          <w:top w:w="0" w:type="dxa"/>
          <w:left w:w="108" w:type="dxa"/>
          <w:bottom w:w="0" w:type="dxa"/>
          <w:right w:w="108" w:type="dxa"/>
        </w:tblCellMar>
      </w:tblPr>
      <w:tblGrid>
        <w:gridCol w:w="653"/>
        <w:gridCol w:w="2622"/>
        <w:gridCol w:w="1800"/>
        <w:gridCol w:w="2562"/>
        <w:gridCol w:w="2393"/>
      </w:tblGrid>
      <w:tr w14:paraId="4D971EAF">
        <w:tblPrEx>
          <w:tblCellMar>
            <w:top w:w="0" w:type="dxa"/>
            <w:left w:w="108" w:type="dxa"/>
            <w:bottom w:w="0" w:type="dxa"/>
            <w:right w:w="108" w:type="dxa"/>
          </w:tblCellMar>
        </w:tblPrEx>
        <w:trPr>
          <w:trHeight w:val="621"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1FA58682">
            <w:pPr>
              <w:widowControl/>
              <w:jc w:val="center"/>
              <w:textAlignment w:val="center"/>
              <w:rPr>
                <w:rFonts w:hint="eastAsia" w:ascii="Gulim" w:hAnsi="Gulim" w:eastAsia="Gulim" w:cs="Gulim"/>
                <w:b/>
                <w:bCs w:val="0"/>
                <w:sz w:val="28"/>
                <w:szCs w:val="28"/>
                <w:lang w:eastAsia="zh-CN"/>
              </w:rPr>
            </w:pPr>
            <w:r>
              <w:rPr>
                <w:rFonts w:hint="eastAsia" w:ascii="Gulim" w:hAnsi="Gulim" w:eastAsia="Gulim" w:cs="Gulim"/>
                <w:b/>
                <w:bCs w:val="0"/>
                <w:sz w:val="28"/>
                <w:szCs w:val="28"/>
                <w:lang w:eastAsia="zh-CN"/>
              </w:rPr>
              <w:t>序号</w:t>
            </w: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49D06B6D">
            <w:pPr>
              <w:widowControl/>
              <w:jc w:val="center"/>
              <w:textAlignment w:val="center"/>
              <w:rPr>
                <w:rFonts w:hint="eastAsia" w:ascii="Gulim" w:hAnsi="Gulim" w:eastAsia="Gulim" w:cs="Gulim"/>
                <w:b/>
                <w:bCs w:val="0"/>
                <w:sz w:val="28"/>
                <w:szCs w:val="28"/>
                <w:lang w:eastAsia="zh-CN"/>
              </w:rPr>
            </w:pPr>
            <w:r>
              <w:rPr>
                <w:rFonts w:hint="eastAsia" w:ascii="Gulim" w:hAnsi="Gulim" w:eastAsia="Gulim" w:cs="Gulim"/>
                <w:b/>
                <w:bCs w:val="0"/>
                <w:sz w:val="28"/>
                <w:szCs w:val="28"/>
                <w:lang w:eastAsia="zh-CN"/>
              </w:rPr>
              <w:t>评估项目及内容</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CC163E8">
            <w:pPr>
              <w:widowControl/>
              <w:jc w:val="center"/>
              <w:textAlignment w:val="center"/>
              <w:rPr>
                <w:rFonts w:hint="eastAsia" w:ascii="Gulim" w:hAnsi="Gulim" w:eastAsia="Gulim" w:cs="Gulim"/>
                <w:color w:val="000000"/>
                <w:kern w:val="0"/>
                <w:sz w:val="22"/>
                <w:lang w:eastAsia="zh-CN" w:bidi="ar"/>
              </w:rPr>
            </w:pPr>
            <w:r>
              <w:rPr>
                <w:rFonts w:hint="eastAsia" w:ascii="Gulim" w:hAnsi="Gulim" w:eastAsia="Gulim" w:cs="Gulim"/>
                <w:b/>
                <w:bCs w:val="0"/>
                <w:sz w:val="28"/>
                <w:szCs w:val="28"/>
                <w:lang w:eastAsia="zh-CN"/>
              </w:rPr>
              <w:t>面积</w:t>
            </w:r>
          </w:p>
        </w:tc>
        <w:tc>
          <w:tcPr>
            <w:tcW w:w="2562" w:type="dxa"/>
            <w:tcBorders>
              <w:top w:val="single" w:color="000000" w:sz="4" w:space="0"/>
              <w:left w:val="single" w:color="000000" w:sz="4" w:space="0"/>
              <w:bottom w:val="single" w:color="000000" w:sz="4" w:space="0"/>
              <w:right w:val="single" w:color="000000" w:sz="4" w:space="0"/>
            </w:tcBorders>
            <w:noWrap/>
            <w:vAlign w:val="center"/>
          </w:tcPr>
          <w:p w14:paraId="562015E1">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Gulim" w:hAnsi="Gulim" w:eastAsia="Gulim" w:cs="Gulim"/>
                <w:b/>
                <w:bCs w:val="0"/>
                <w:sz w:val="28"/>
                <w:szCs w:val="28"/>
              </w:rPr>
            </w:pPr>
            <w:r>
              <w:rPr>
                <w:rFonts w:hint="eastAsia" w:ascii="Gulim" w:hAnsi="Gulim" w:eastAsia="Gulim" w:cs="Gulim"/>
                <w:b/>
                <w:bCs w:val="0"/>
                <w:sz w:val="28"/>
                <w:szCs w:val="28"/>
              </w:rPr>
              <w:t>投标报价</w:t>
            </w:r>
          </w:p>
          <w:p w14:paraId="5425A560">
            <w:pPr>
              <w:widowControl/>
              <w:jc w:val="center"/>
              <w:textAlignment w:val="center"/>
              <w:rPr>
                <w:rFonts w:hint="eastAsia" w:ascii="Gulim" w:hAnsi="Gulim" w:eastAsia="Gulim" w:cs="Gulim"/>
                <w:color w:val="000000"/>
                <w:kern w:val="0"/>
                <w:sz w:val="22"/>
                <w:lang w:bidi="ar"/>
              </w:rPr>
            </w:pPr>
            <w:r>
              <w:rPr>
                <w:rFonts w:hint="eastAsia" w:ascii="Gulim" w:hAnsi="Gulim" w:eastAsia="Gulim" w:cs="Gulim"/>
                <w:b/>
                <w:bCs w:val="0"/>
                <w:sz w:val="28"/>
                <w:szCs w:val="28"/>
              </w:rPr>
              <w:t>（包干价）</w:t>
            </w:r>
          </w:p>
        </w:tc>
        <w:tc>
          <w:tcPr>
            <w:tcW w:w="2393" w:type="dxa"/>
            <w:tcBorders>
              <w:top w:val="single" w:color="000000" w:sz="4" w:space="0"/>
              <w:left w:val="single" w:color="000000" w:sz="4" w:space="0"/>
              <w:bottom w:val="single" w:color="000000" w:sz="4" w:space="0"/>
              <w:right w:val="single" w:color="000000" w:sz="4" w:space="0"/>
            </w:tcBorders>
            <w:noWrap/>
            <w:vAlign w:val="center"/>
          </w:tcPr>
          <w:p w14:paraId="7351AF76">
            <w:pPr>
              <w:widowControl/>
              <w:jc w:val="center"/>
              <w:textAlignment w:val="center"/>
              <w:rPr>
                <w:rFonts w:hint="eastAsia" w:ascii="Gulim" w:hAnsi="Gulim" w:eastAsia="Gulim" w:cs="Gulim"/>
                <w:b/>
                <w:bCs w:val="0"/>
                <w:sz w:val="28"/>
                <w:szCs w:val="28"/>
              </w:rPr>
            </w:pPr>
            <w:r>
              <w:rPr>
                <w:rFonts w:hint="eastAsia" w:ascii="Gulim" w:hAnsi="Gulim" w:eastAsia="Gulim" w:cs="Gulim"/>
                <w:b/>
                <w:sz w:val="28"/>
                <w:szCs w:val="28"/>
                <w:lang w:val="en-US" w:eastAsia="zh-CN"/>
              </w:rPr>
              <w:t>备注</w:t>
            </w:r>
          </w:p>
        </w:tc>
      </w:tr>
      <w:tr w14:paraId="1EA053E0">
        <w:tblPrEx>
          <w:tblCellMar>
            <w:top w:w="0" w:type="dxa"/>
            <w:left w:w="108" w:type="dxa"/>
            <w:bottom w:w="0" w:type="dxa"/>
            <w:right w:w="108" w:type="dxa"/>
          </w:tblCellMar>
        </w:tblPrEx>
        <w:trPr>
          <w:trHeight w:val="3534" w:hRule="atLeast"/>
          <w:jc w:val="center"/>
        </w:trPr>
        <w:tc>
          <w:tcPr>
            <w:tcW w:w="653" w:type="dxa"/>
            <w:tcBorders>
              <w:top w:val="single" w:color="000000" w:sz="4" w:space="0"/>
              <w:left w:val="single" w:color="000000" w:sz="4" w:space="0"/>
              <w:bottom w:val="single" w:color="000000" w:sz="4" w:space="0"/>
              <w:right w:val="single" w:color="000000" w:sz="4" w:space="0"/>
            </w:tcBorders>
            <w:noWrap/>
            <w:vAlign w:val="center"/>
          </w:tcPr>
          <w:p w14:paraId="7834F2C8">
            <w:pPr>
              <w:widowControl/>
              <w:jc w:val="center"/>
              <w:textAlignment w:val="center"/>
              <w:rPr>
                <w:rFonts w:hint="eastAsia" w:ascii="Gulim" w:hAnsi="Gulim" w:eastAsia="Gulim" w:cs="Gulim"/>
                <w:color w:val="000000"/>
                <w:kern w:val="0"/>
                <w:sz w:val="22"/>
                <w:lang w:bidi="ar"/>
              </w:rPr>
            </w:pPr>
            <w:r>
              <w:rPr>
                <w:rFonts w:hint="eastAsia" w:ascii="Gulim" w:hAnsi="Gulim" w:eastAsia="Gulim" w:cs="Gulim"/>
                <w:color w:val="000000"/>
                <w:kern w:val="0"/>
                <w:sz w:val="22"/>
                <w:lang w:bidi="ar"/>
              </w:rPr>
              <w:t>1</w:t>
            </w:r>
          </w:p>
        </w:tc>
        <w:tc>
          <w:tcPr>
            <w:tcW w:w="2622" w:type="dxa"/>
            <w:tcBorders>
              <w:top w:val="single" w:color="000000" w:sz="4" w:space="0"/>
              <w:left w:val="single" w:color="000000" w:sz="4" w:space="0"/>
              <w:bottom w:val="single" w:color="000000" w:sz="4" w:space="0"/>
              <w:right w:val="single" w:color="000000" w:sz="4" w:space="0"/>
            </w:tcBorders>
            <w:noWrap/>
            <w:vAlign w:val="center"/>
          </w:tcPr>
          <w:p w14:paraId="221FA7E8">
            <w:pPr>
              <w:widowControl/>
              <w:jc w:val="center"/>
              <w:textAlignment w:val="center"/>
              <w:rPr>
                <w:rFonts w:hint="eastAsia" w:ascii="Gulim" w:hAnsi="Gulim" w:eastAsia="Gulim" w:cs="Gulim"/>
                <w:b w:val="0"/>
                <w:bCs/>
                <w:sz w:val="28"/>
                <w:szCs w:val="28"/>
                <w:lang w:val="en-US" w:eastAsia="zh-CN"/>
              </w:rPr>
            </w:pPr>
            <w:r>
              <w:rPr>
                <w:rFonts w:hint="eastAsia" w:ascii="Gulim" w:hAnsi="Gulim" w:eastAsia="Gulim" w:cs="Gulim"/>
                <w:b w:val="0"/>
                <w:bCs/>
                <w:sz w:val="28"/>
                <w:szCs w:val="28"/>
                <w:lang w:eastAsia="zh-CN"/>
              </w:rPr>
              <w:t>观山湖区高铁西路10号的</w:t>
            </w:r>
            <w:r>
              <w:rPr>
                <w:rFonts w:hint="eastAsia" w:ascii="Gulim" w:hAnsi="Gulim" w:eastAsia="Gulim" w:cs="Gulim"/>
                <w:b w:val="0"/>
                <w:bCs/>
                <w:sz w:val="28"/>
                <w:szCs w:val="28"/>
                <w:lang w:val="en-US" w:eastAsia="zh-CN"/>
              </w:rPr>
              <w:t>毛坯楼房、精装楼房、地下</w:t>
            </w:r>
            <w:bookmarkStart w:id="12" w:name="_GoBack"/>
            <w:bookmarkEnd w:id="12"/>
            <w:r>
              <w:rPr>
                <w:rFonts w:hint="eastAsia" w:ascii="Gulim" w:hAnsi="Gulim" w:eastAsia="Gulim" w:cs="Gulim"/>
                <w:b w:val="0"/>
                <w:bCs/>
                <w:sz w:val="28"/>
                <w:szCs w:val="28"/>
                <w:lang w:val="en-US" w:eastAsia="zh-CN"/>
              </w:rPr>
              <w:t>停车场、地面空地</w:t>
            </w:r>
            <w:r>
              <w:rPr>
                <w:rFonts w:hint="eastAsia" w:ascii="Gulim" w:hAnsi="Gulim" w:eastAsia="Gulim" w:cs="Gulim"/>
                <w:b w:val="0"/>
                <w:bCs/>
                <w:sz w:val="28"/>
                <w:szCs w:val="28"/>
                <w:lang w:eastAsia="zh-CN"/>
              </w:rPr>
              <w:t>租赁租金评估</w:t>
            </w:r>
          </w:p>
        </w:tc>
        <w:tc>
          <w:tcPr>
            <w:tcW w:w="1800" w:type="dxa"/>
            <w:tcBorders>
              <w:top w:val="single" w:color="000000" w:sz="4" w:space="0"/>
              <w:left w:val="single" w:color="000000" w:sz="4" w:space="0"/>
              <w:bottom w:val="single" w:color="000000" w:sz="4" w:space="0"/>
              <w:right w:val="single" w:color="000000" w:sz="4" w:space="0"/>
            </w:tcBorders>
            <w:noWrap/>
            <w:vAlign w:val="center"/>
          </w:tcPr>
          <w:p w14:paraId="3FA55736">
            <w:pPr>
              <w:widowControl/>
              <w:jc w:val="center"/>
              <w:textAlignment w:val="center"/>
              <w:rPr>
                <w:rFonts w:hint="eastAsia" w:ascii="Gulim" w:hAnsi="Gulim" w:eastAsia="Gulim" w:cs="Gulim"/>
                <w:sz w:val="24"/>
                <w:szCs w:val="24"/>
                <w:lang w:val="en-US" w:eastAsia="zh-CN"/>
              </w:rPr>
            </w:pPr>
            <w:r>
              <w:rPr>
                <w:rFonts w:hint="eastAsia" w:ascii="Gulim" w:hAnsi="Gulim" w:eastAsia="Gulim" w:cs="Gulim"/>
                <w:sz w:val="24"/>
                <w:szCs w:val="24"/>
                <w:lang w:val="en-US" w:eastAsia="zh-CN"/>
              </w:rPr>
              <w:t>约30000.00㎡</w:t>
            </w:r>
          </w:p>
        </w:tc>
        <w:tc>
          <w:tcPr>
            <w:tcW w:w="2562" w:type="dxa"/>
            <w:tcBorders>
              <w:top w:val="single" w:color="000000" w:sz="4" w:space="0"/>
              <w:left w:val="single" w:color="000000" w:sz="4" w:space="0"/>
              <w:bottom w:val="single" w:color="000000" w:sz="4" w:space="0"/>
              <w:right w:val="single" w:color="000000" w:sz="4" w:space="0"/>
            </w:tcBorders>
            <w:noWrap/>
            <w:vAlign w:val="center"/>
          </w:tcPr>
          <w:p w14:paraId="109BF579">
            <w:pPr>
              <w:widowControl/>
              <w:jc w:val="center"/>
              <w:textAlignment w:val="center"/>
              <w:rPr>
                <w:rFonts w:hint="eastAsia" w:ascii="Gulim" w:hAnsi="Gulim" w:eastAsia="Gulim" w:cs="Gulim"/>
                <w:b w:val="0"/>
                <w:bCs/>
                <w:sz w:val="28"/>
                <w:szCs w:val="28"/>
                <w:lang w:eastAsia="zh-CN"/>
              </w:rPr>
            </w:pPr>
            <w:r>
              <w:rPr>
                <w:rFonts w:hint="eastAsia" w:ascii="Gulim" w:hAnsi="Gulim" w:eastAsia="Gulim" w:cs="Gulim"/>
                <w:b w:val="0"/>
                <w:bCs/>
                <w:sz w:val="28"/>
                <w:szCs w:val="28"/>
                <w:lang w:val="en-US" w:eastAsia="zh-CN"/>
              </w:rPr>
              <w:t>小写</w:t>
            </w:r>
            <w:r>
              <w:rPr>
                <w:rFonts w:hint="eastAsia" w:ascii="Gulim" w:hAnsi="Gulim" w:eastAsia="Gulim" w:cs="Gulim"/>
                <w:b w:val="0"/>
                <w:bCs/>
                <w:sz w:val="28"/>
                <w:szCs w:val="28"/>
                <w:u w:val="single"/>
                <w:lang w:val="en-US" w:eastAsia="zh-CN"/>
              </w:rPr>
              <w:t xml:space="preserve">       </w:t>
            </w:r>
            <w:r>
              <w:rPr>
                <w:rFonts w:hint="eastAsia" w:ascii="Gulim" w:hAnsi="Gulim" w:eastAsia="Gulim" w:cs="Gulim"/>
                <w:b w:val="0"/>
                <w:bCs/>
                <w:sz w:val="28"/>
                <w:szCs w:val="28"/>
              </w:rPr>
              <w:t>元</w:t>
            </w:r>
            <w:r>
              <w:rPr>
                <w:rFonts w:hint="eastAsia" w:ascii="Gulim" w:hAnsi="Gulim" w:eastAsia="Gulim" w:cs="Gulim"/>
                <w:b w:val="0"/>
                <w:bCs/>
                <w:sz w:val="28"/>
                <w:szCs w:val="28"/>
                <w:lang w:eastAsia="zh-CN"/>
              </w:rPr>
              <w:t>，</w:t>
            </w:r>
          </w:p>
          <w:p w14:paraId="165EB88F">
            <w:pPr>
              <w:widowControl/>
              <w:jc w:val="center"/>
              <w:textAlignment w:val="center"/>
              <w:rPr>
                <w:rFonts w:hint="eastAsia" w:ascii="Gulim" w:hAnsi="Gulim" w:eastAsia="Gulim" w:cs="Gulim"/>
                <w:sz w:val="24"/>
                <w:szCs w:val="24"/>
                <w:lang w:val="en-US" w:eastAsia="zh-CN"/>
              </w:rPr>
            </w:pPr>
            <w:r>
              <w:rPr>
                <w:rFonts w:hint="eastAsia" w:ascii="Gulim" w:hAnsi="Gulim" w:eastAsia="Gulim" w:cs="Gulim"/>
                <w:b w:val="0"/>
                <w:bCs/>
                <w:sz w:val="28"/>
                <w:szCs w:val="28"/>
                <w:lang w:val="en-US" w:eastAsia="zh-CN"/>
              </w:rPr>
              <w:t>大写：</w:t>
            </w:r>
            <w:r>
              <w:rPr>
                <w:rFonts w:hint="eastAsia" w:ascii="Gulim" w:hAnsi="Gulim" w:eastAsia="Gulim" w:cs="Gulim"/>
                <w:b w:val="0"/>
                <w:bCs/>
                <w:sz w:val="28"/>
                <w:szCs w:val="28"/>
                <w:u w:val="single"/>
                <w:lang w:val="en-US" w:eastAsia="zh-CN"/>
              </w:rPr>
              <w:t xml:space="preserve">         </w:t>
            </w:r>
            <w:r>
              <w:rPr>
                <w:rFonts w:hint="eastAsia" w:ascii="Gulim" w:hAnsi="Gulim" w:eastAsia="Gulim" w:cs="Gulim"/>
                <w:b w:val="0"/>
                <w:bCs/>
                <w:sz w:val="28"/>
                <w:szCs w:val="28"/>
                <w:lang w:val="en-US" w:eastAsia="zh-CN"/>
              </w:rPr>
              <w:t>元</w:t>
            </w:r>
          </w:p>
        </w:tc>
        <w:tc>
          <w:tcPr>
            <w:tcW w:w="2393" w:type="dxa"/>
            <w:tcBorders>
              <w:top w:val="single" w:color="000000" w:sz="4" w:space="0"/>
              <w:left w:val="single" w:color="000000" w:sz="4" w:space="0"/>
              <w:bottom w:val="single" w:color="000000" w:sz="4" w:space="0"/>
              <w:right w:val="single" w:color="000000" w:sz="4" w:space="0"/>
            </w:tcBorders>
            <w:noWrap/>
            <w:vAlign w:val="center"/>
          </w:tcPr>
          <w:p w14:paraId="07759860">
            <w:pPr>
              <w:widowControl/>
              <w:jc w:val="center"/>
              <w:textAlignment w:val="center"/>
              <w:rPr>
                <w:rFonts w:hint="eastAsia" w:ascii="Gulim" w:hAnsi="Gulim" w:eastAsia="Gulim" w:cs="Gulim"/>
                <w:b w:val="0"/>
                <w:bCs/>
                <w:sz w:val="28"/>
                <w:szCs w:val="28"/>
              </w:rPr>
            </w:pPr>
            <w:r>
              <w:rPr>
                <w:rFonts w:hint="eastAsia" w:ascii="Gulim" w:hAnsi="Gulim" w:eastAsia="Gulim" w:cs="Gulim"/>
                <w:sz w:val="28"/>
                <w:szCs w:val="28"/>
              </w:rPr>
              <w:t>包含并不限于完成此次租赁租金评估服务所需人力、差旅费、税费等</w:t>
            </w:r>
          </w:p>
        </w:tc>
      </w:tr>
    </w:tbl>
    <w:p w14:paraId="0C17DA7A">
      <w:pPr>
        <w:keepNext w:val="0"/>
        <w:keepLines w:val="0"/>
        <w:pageBreakBefore w:val="0"/>
        <w:kinsoku/>
        <w:wordWrap/>
        <w:overflowPunct/>
        <w:topLinePunct w:val="0"/>
        <w:autoSpaceDE/>
        <w:autoSpaceDN/>
        <w:bidi w:val="0"/>
        <w:adjustRightInd/>
        <w:snapToGrid/>
        <w:spacing w:line="580" w:lineRule="exact"/>
        <w:textAlignment w:val="auto"/>
        <w:rPr>
          <w:rFonts w:hint="eastAsia" w:ascii="Gulim" w:hAnsi="Gulim" w:eastAsia="Gulim" w:cs="Gulim"/>
          <w:sz w:val="28"/>
          <w:szCs w:val="28"/>
        </w:rPr>
      </w:pPr>
    </w:p>
    <w:p w14:paraId="2AA4ABAF">
      <w:pPr>
        <w:keepNext w:val="0"/>
        <w:keepLines w:val="0"/>
        <w:pageBreakBefore w:val="0"/>
        <w:kinsoku/>
        <w:wordWrap/>
        <w:overflowPunct/>
        <w:topLinePunct w:val="0"/>
        <w:autoSpaceDE/>
        <w:autoSpaceDN/>
        <w:bidi w:val="0"/>
        <w:adjustRightInd/>
        <w:snapToGrid/>
        <w:spacing w:line="580" w:lineRule="exact"/>
        <w:textAlignment w:val="auto"/>
        <w:rPr>
          <w:rFonts w:hint="eastAsia" w:ascii="Gulim" w:hAnsi="Gulim" w:eastAsia="Gulim" w:cs="Gulim"/>
          <w:sz w:val="28"/>
          <w:szCs w:val="28"/>
        </w:rPr>
      </w:pPr>
    </w:p>
    <w:p w14:paraId="64ACE78B">
      <w:pPr>
        <w:keepNext w:val="0"/>
        <w:keepLines w:val="0"/>
        <w:pageBreakBefore w:val="0"/>
        <w:kinsoku/>
        <w:wordWrap/>
        <w:overflowPunct/>
        <w:topLinePunct w:val="0"/>
        <w:autoSpaceDE/>
        <w:autoSpaceDN/>
        <w:bidi w:val="0"/>
        <w:adjustRightInd/>
        <w:snapToGrid/>
        <w:spacing w:line="580" w:lineRule="exact"/>
        <w:textAlignment w:val="auto"/>
        <w:rPr>
          <w:rFonts w:hint="eastAsia" w:ascii="Gulim" w:hAnsi="Gulim" w:eastAsia="Gulim" w:cs="Gulim"/>
          <w:sz w:val="28"/>
          <w:szCs w:val="28"/>
        </w:rPr>
      </w:pPr>
    </w:p>
    <w:p w14:paraId="15C34AAA">
      <w:pPr>
        <w:keepNext w:val="0"/>
        <w:keepLines w:val="0"/>
        <w:pageBreakBefore w:val="0"/>
        <w:kinsoku/>
        <w:wordWrap/>
        <w:overflowPunct/>
        <w:topLinePunct w:val="0"/>
        <w:autoSpaceDE/>
        <w:autoSpaceDN/>
        <w:bidi w:val="0"/>
        <w:adjustRightInd/>
        <w:snapToGrid/>
        <w:spacing w:line="580" w:lineRule="exact"/>
        <w:textAlignment w:val="auto"/>
        <w:rPr>
          <w:rFonts w:hint="eastAsia" w:ascii="Gulim" w:hAnsi="Gulim" w:eastAsia="Gulim" w:cs="Gulim"/>
          <w:sz w:val="28"/>
          <w:szCs w:val="28"/>
        </w:rPr>
      </w:pPr>
    </w:p>
    <w:p w14:paraId="24B56DAA">
      <w:pPr>
        <w:keepNext w:val="0"/>
        <w:keepLines w:val="0"/>
        <w:pageBreakBefore w:val="0"/>
        <w:kinsoku/>
        <w:wordWrap/>
        <w:overflowPunct/>
        <w:topLinePunct w:val="0"/>
        <w:autoSpaceDE/>
        <w:autoSpaceDN/>
        <w:bidi w:val="0"/>
        <w:adjustRightInd/>
        <w:snapToGrid/>
        <w:spacing w:line="580" w:lineRule="exact"/>
        <w:textAlignment w:val="auto"/>
        <w:rPr>
          <w:rFonts w:hint="eastAsia" w:ascii="Gulim" w:hAnsi="Gulim" w:eastAsia="Gulim" w:cs="Gulim"/>
          <w:sz w:val="28"/>
          <w:szCs w:val="28"/>
        </w:rPr>
      </w:pPr>
    </w:p>
    <w:p w14:paraId="305C8542">
      <w:pPr>
        <w:keepNext w:val="0"/>
        <w:keepLines w:val="0"/>
        <w:pageBreakBefore w:val="0"/>
        <w:kinsoku/>
        <w:wordWrap/>
        <w:overflowPunct/>
        <w:topLinePunct w:val="0"/>
        <w:autoSpaceDE/>
        <w:autoSpaceDN/>
        <w:bidi w:val="0"/>
        <w:adjustRightInd/>
        <w:snapToGrid/>
        <w:spacing w:line="580" w:lineRule="exact"/>
        <w:textAlignment w:val="auto"/>
        <w:rPr>
          <w:rFonts w:hint="eastAsia" w:ascii="Gulim" w:hAnsi="Gulim" w:eastAsia="Gulim" w:cs="Gulim"/>
          <w:sz w:val="28"/>
          <w:szCs w:val="28"/>
          <w:u w:val="single"/>
          <w:lang w:val="en-US" w:eastAsia="zh-CN"/>
        </w:rPr>
      </w:pPr>
      <w:r>
        <w:rPr>
          <w:rFonts w:hint="eastAsia" w:ascii="Gulim" w:hAnsi="Gulim" w:eastAsia="Gulim" w:cs="Gulim"/>
          <w:sz w:val="28"/>
          <w:szCs w:val="28"/>
        </w:rPr>
        <w:t xml:space="preserve">                    报价单位名称（盖章）：</w:t>
      </w:r>
      <w:r>
        <w:rPr>
          <w:rFonts w:hint="eastAsia" w:ascii="Gulim" w:hAnsi="Gulim" w:eastAsia="Gulim" w:cs="Gulim"/>
          <w:sz w:val="28"/>
          <w:szCs w:val="28"/>
          <w:u w:val="single"/>
          <w:lang w:val="en-US" w:eastAsia="zh-CN"/>
        </w:rPr>
        <w:t xml:space="preserve">                   </w:t>
      </w:r>
    </w:p>
    <w:p w14:paraId="2F53C916">
      <w:pPr>
        <w:keepNext w:val="0"/>
        <w:keepLines w:val="0"/>
        <w:pageBreakBefore w:val="0"/>
        <w:kinsoku/>
        <w:wordWrap/>
        <w:overflowPunct/>
        <w:topLinePunct w:val="0"/>
        <w:autoSpaceDE/>
        <w:autoSpaceDN/>
        <w:bidi w:val="0"/>
        <w:adjustRightInd/>
        <w:snapToGrid/>
        <w:spacing w:line="580" w:lineRule="exact"/>
        <w:textAlignment w:val="auto"/>
        <w:rPr>
          <w:rFonts w:hint="eastAsia" w:ascii="Gulim" w:hAnsi="Gulim" w:eastAsia="Gulim" w:cs="Gulim"/>
          <w:sz w:val="28"/>
          <w:szCs w:val="28"/>
          <w:lang w:eastAsia="zh-CN"/>
        </w:rPr>
      </w:pPr>
      <w:r>
        <w:rPr>
          <w:rFonts w:hint="eastAsia" w:ascii="Gulim" w:hAnsi="Gulim" w:eastAsia="Gulim" w:cs="Gulim"/>
          <w:sz w:val="28"/>
          <w:szCs w:val="28"/>
        </w:rPr>
        <w:t xml:space="preserve">             </w:t>
      </w:r>
      <w:r>
        <w:rPr>
          <w:rFonts w:hint="eastAsia" w:ascii="Gulim" w:hAnsi="Gulim" w:eastAsia="Gulim" w:cs="Gulim"/>
          <w:sz w:val="28"/>
          <w:szCs w:val="28"/>
          <w:lang w:val="en-US" w:eastAsia="zh-CN"/>
        </w:rPr>
        <w:t xml:space="preserve">   </w:t>
      </w:r>
      <w:r>
        <w:rPr>
          <w:rFonts w:hint="eastAsia" w:ascii="Gulim" w:hAnsi="Gulim" w:eastAsia="Gulim" w:cs="Gulim"/>
          <w:sz w:val="28"/>
          <w:szCs w:val="28"/>
        </w:rPr>
        <w:t xml:space="preserve"> </w:t>
      </w:r>
      <w:r>
        <w:rPr>
          <w:rFonts w:hint="eastAsia" w:ascii="Gulim" w:hAnsi="Gulim" w:eastAsia="Gulim" w:cs="Gulim"/>
          <w:sz w:val="28"/>
          <w:szCs w:val="28"/>
          <w:lang w:val="en-US" w:eastAsia="zh-CN"/>
        </w:rPr>
        <w:t xml:space="preserve"> </w:t>
      </w:r>
      <w:r>
        <w:rPr>
          <w:rFonts w:hint="eastAsia" w:ascii="Gulim" w:hAnsi="Gulim" w:eastAsia="Gulim" w:cs="Gulim"/>
          <w:sz w:val="28"/>
          <w:szCs w:val="28"/>
        </w:rPr>
        <w:t xml:space="preserve">  日期：</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年</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月</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日</w:t>
      </w:r>
    </w:p>
    <w:p w14:paraId="2D31B7D1">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Gulim" w:hAnsi="Gulim" w:eastAsia="Gulim" w:cs="Gulim"/>
          <w:b/>
          <w:bCs/>
          <w:kern w:val="44"/>
          <w:sz w:val="28"/>
          <w:szCs w:val="28"/>
        </w:rPr>
      </w:pPr>
      <w:r>
        <w:rPr>
          <w:rFonts w:hint="eastAsia" w:ascii="Gulim" w:hAnsi="Gulim" w:eastAsia="Gulim" w:cs="Gulim"/>
          <w:sz w:val="28"/>
          <w:szCs w:val="28"/>
        </w:rPr>
        <w:br w:type="page"/>
      </w:r>
    </w:p>
    <w:p w14:paraId="59992327">
      <w:pPr>
        <w:pStyle w:val="3"/>
        <w:jc w:val="center"/>
        <w:rPr>
          <w:rFonts w:hint="eastAsia" w:ascii="Gulim" w:hAnsi="Gulim" w:eastAsia="Gulim" w:cs="Gulim"/>
        </w:rPr>
      </w:pPr>
      <w:bookmarkStart w:id="1" w:name="_Toc21489"/>
      <w:r>
        <w:rPr>
          <w:rFonts w:hint="eastAsia" w:ascii="Gulim" w:hAnsi="Gulim" w:eastAsia="Gulim" w:cs="Gulim"/>
        </w:rPr>
        <w:t>二、营业执照等证明文件</w:t>
      </w:r>
      <w:bookmarkEnd w:id="1"/>
    </w:p>
    <w:p w14:paraId="70E87016">
      <w:pPr>
        <w:pStyle w:val="4"/>
        <w:rPr>
          <w:rFonts w:hint="eastAsia" w:ascii="Gulim" w:hAnsi="Gulim" w:eastAsia="Gulim" w:cs="Gulim"/>
          <w:sz w:val="28"/>
          <w:szCs w:val="28"/>
        </w:rPr>
      </w:pPr>
      <w:r>
        <w:rPr>
          <w:rFonts w:hint="eastAsia" w:ascii="Gulim" w:hAnsi="Gulim" w:eastAsia="Gulim" w:cs="Gulim"/>
          <w:sz w:val="28"/>
          <w:szCs w:val="28"/>
        </w:rPr>
        <w:t xml:space="preserve">   </w:t>
      </w:r>
    </w:p>
    <w:p w14:paraId="5BA8E8C0">
      <w:pPr>
        <w:rPr>
          <w:rFonts w:hint="eastAsia" w:ascii="Gulim" w:hAnsi="Gulim" w:eastAsia="Gulim" w:cs="Gulim"/>
          <w:sz w:val="28"/>
          <w:szCs w:val="28"/>
        </w:rPr>
      </w:pPr>
    </w:p>
    <w:p w14:paraId="7868EF1C">
      <w:pPr>
        <w:rPr>
          <w:rFonts w:hint="eastAsia" w:ascii="Gulim" w:hAnsi="Gulim" w:eastAsia="Gulim" w:cs="Gulim"/>
          <w:sz w:val="28"/>
          <w:szCs w:val="28"/>
        </w:rPr>
      </w:pPr>
    </w:p>
    <w:p w14:paraId="29698D67">
      <w:pPr>
        <w:rPr>
          <w:rFonts w:hint="eastAsia" w:ascii="Gulim" w:hAnsi="Gulim" w:eastAsia="Gulim" w:cs="Gulim"/>
          <w:sz w:val="28"/>
          <w:szCs w:val="28"/>
        </w:rPr>
      </w:pPr>
    </w:p>
    <w:p w14:paraId="6474FDA1">
      <w:pPr>
        <w:rPr>
          <w:rFonts w:hint="eastAsia" w:ascii="Gulim" w:hAnsi="Gulim" w:eastAsia="Gulim" w:cs="Gulim"/>
          <w:sz w:val="28"/>
          <w:szCs w:val="28"/>
        </w:rPr>
      </w:pPr>
    </w:p>
    <w:p w14:paraId="7639441B">
      <w:pPr>
        <w:rPr>
          <w:rFonts w:hint="eastAsia" w:ascii="Gulim" w:hAnsi="Gulim" w:eastAsia="Gulim" w:cs="Gulim"/>
          <w:sz w:val="28"/>
          <w:szCs w:val="28"/>
        </w:rPr>
      </w:pPr>
    </w:p>
    <w:p w14:paraId="25C66D79">
      <w:pPr>
        <w:rPr>
          <w:rFonts w:hint="eastAsia" w:ascii="Gulim" w:hAnsi="Gulim" w:eastAsia="Gulim" w:cs="Gulim"/>
          <w:sz w:val="28"/>
          <w:szCs w:val="28"/>
        </w:rPr>
      </w:pPr>
    </w:p>
    <w:p w14:paraId="4BF2CD0B">
      <w:pPr>
        <w:rPr>
          <w:rFonts w:hint="eastAsia" w:ascii="Gulim" w:hAnsi="Gulim" w:eastAsia="Gulim" w:cs="Gulim"/>
          <w:sz w:val="28"/>
          <w:szCs w:val="28"/>
        </w:rPr>
      </w:pPr>
    </w:p>
    <w:p w14:paraId="3A75DC4B">
      <w:pPr>
        <w:rPr>
          <w:rFonts w:hint="eastAsia" w:ascii="Gulim" w:hAnsi="Gulim" w:eastAsia="Gulim" w:cs="Gulim"/>
          <w:sz w:val="28"/>
          <w:szCs w:val="28"/>
        </w:rPr>
      </w:pPr>
    </w:p>
    <w:p w14:paraId="17188CA9">
      <w:pPr>
        <w:rPr>
          <w:rFonts w:hint="eastAsia" w:ascii="Gulim" w:hAnsi="Gulim" w:eastAsia="Gulim" w:cs="Gulim"/>
          <w:sz w:val="28"/>
          <w:szCs w:val="28"/>
        </w:rPr>
      </w:pPr>
    </w:p>
    <w:p w14:paraId="45158825">
      <w:pPr>
        <w:rPr>
          <w:rFonts w:hint="eastAsia" w:ascii="Gulim" w:hAnsi="Gulim" w:eastAsia="Gulim" w:cs="Gulim"/>
          <w:sz w:val="28"/>
          <w:szCs w:val="28"/>
        </w:rPr>
      </w:pPr>
    </w:p>
    <w:p w14:paraId="7A2DD612">
      <w:pPr>
        <w:rPr>
          <w:rFonts w:hint="eastAsia" w:ascii="Gulim" w:hAnsi="Gulim" w:eastAsia="Gulim" w:cs="Gulim"/>
          <w:sz w:val="28"/>
          <w:szCs w:val="28"/>
        </w:rPr>
      </w:pPr>
    </w:p>
    <w:p w14:paraId="1A2B379C">
      <w:pPr>
        <w:rPr>
          <w:rFonts w:hint="eastAsia" w:ascii="Gulim" w:hAnsi="Gulim" w:eastAsia="Gulim" w:cs="Gulim"/>
          <w:sz w:val="28"/>
          <w:szCs w:val="28"/>
        </w:rPr>
      </w:pPr>
    </w:p>
    <w:p w14:paraId="04674AAC">
      <w:pPr>
        <w:rPr>
          <w:rFonts w:hint="eastAsia" w:ascii="Gulim" w:hAnsi="Gulim" w:eastAsia="Gulim" w:cs="Gulim"/>
          <w:sz w:val="28"/>
          <w:szCs w:val="28"/>
        </w:rPr>
      </w:pPr>
    </w:p>
    <w:p w14:paraId="29B3170A">
      <w:pPr>
        <w:rPr>
          <w:rFonts w:hint="eastAsia" w:ascii="Gulim" w:hAnsi="Gulim" w:eastAsia="Gulim" w:cs="Gulim"/>
          <w:sz w:val="28"/>
          <w:szCs w:val="28"/>
        </w:rPr>
      </w:pPr>
    </w:p>
    <w:p w14:paraId="2C2A84B9">
      <w:pPr>
        <w:rPr>
          <w:rFonts w:hint="eastAsia" w:ascii="Gulim" w:hAnsi="Gulim" w:eastAsia="Gulim" w:cs="Gulim"/>
          <w:sz w:val="28"/>
          <w:szCs w:val="28"/>
        </w:rPr>
      </w:pPr>
    </w:p>
    <w:p w14:paraId="73220ACB">
      <w:pPr>
        <w:rPr>
          <w:rFonts w:hint="eastAsia" w:ascii="Gulim" w:hAnsi="Gulim" w:eastAsia="Gulim" w:cs="Gulim"/>
          <w:sz w:val="28"/>
          <w:szCs w:val="28"/>
        </w:rPr>
      </w:pPr>
    </w:p>
    <w:p w14:paraId="6F479845">
      <w:pPr>
        <w:rPr>
          <w:rFonts w:hint="eastAsia" w:ascii="Gulim" w:hAnsi="Gulim" w:eastAsia="Gulim" w:cs="Gulim"/>
          <w:sz w:val="28"/>
          <w:szCs w:val="28"/>
        </w:rPr>
      </w:pPr>
    </w:p>
    <w:p w14:paraId="77CA90D1">
      <w:pPr>
        <w:rPr>
          <w:rFonts w:hint="eastAsia" w:ascii="Gulim" w:hAnsi="Gulim" w:eastAsia="Gulim" w:cs="Gulim"/>
          <w:sz w:val="28"/>
          <w:szCs w:val="28"/>
        </w:rPr>
      </w:pPr>
    </w:p>
    <w:p w14:paraId="44C9A48B">
      <w:pPr>
        <w:rPr>
          <w:rFonts w:hint="eastAsia" w:ascii="Gulim" w:hAnsi="Gulim" w:eastAsia="Gulim" w:cs="Gulim"/>
          <w:sz w:val="28"/>
          <w:szCs w:val="28"/>
        </w:rPr>
      </w:pPr>
    </w:p>
    <w:p w14:paraId="5F2A1EE0">
      <w:pPr>
        <w:rPr>
          <w:rFonts w:hint="eastAsia" w:ascii="Gulim" w:hAnsi="Gulim" w:eastAsia="Gulim" w:cs="Gulim"/>
          <w:sz w:val="28"/>
          <w:szCs w:val="28"/>
        </w:rPr>
      </w:pPr>
    </w:p>
    <w:p w14:paraId="411A8883">
      <w:pPr>
        <w:rPr>
          <w:rFonts w:hint="eastAsia" w:ascii="Gulim" w:hAnsi="Gulim" w:eastAsia="Gulim" w:cs="Gulim"/>
          <w:sz w:val="28"/>
          <w:szCs w:val="28"/>
        </w:rPr>
      </w:pPr>
    </w:p>
    <w:p w14:paraId="1F8F0EEB">
      <w:pPr>
        <w:rPr>
          <w:rFonts w:hint="eastAsia" w:ascii="Gulim" w:hAnsi="Gulim" w:eastAsia="Gulim" w:cs="Gulim"/>
          <w:sz w:val="28"/>
          <w:szCs w:val="28"/>
        </w:rPr>
      </w:pPr>
    </w:p>
    <w:p w14:paraId="6BE3DEE2">
      <w:pPr>
        <w:rPr>
          <w:rFonts w:hint="eastAsia" w:ascii="Gulim" w:hAnsi="Gulim" w:eastAsia="Gulim" w:cs="Gulim"/>
          <w:sz w:val="28"/>
          <w:szCs w:val="28"/>
        </w:rPr>
      </w:pPr>
    </w:p>
    <w:p w14:paraId="2F2B5DC5">
      <w:pPr>
        <w:rPr>
          <w:rFonts w:hint="eastAsia" w:ascii="Gulim" w:hAnsi="Gulim" w:eastAsia="Gulim" w:cs="Gulim"/>
          <w:sz w:val="28"/>
          <w:szCs w:val="28"/>
        </w:rPr>
      </w:pPr>
    </w:p>
    <w:p w14:paraId="6637ED28">
      <w:pPr>
        <w:rPr>
          <w:rFonts w:hint="eastAsia" w:ascii="Gulim" w:hAnsi="Gulim" w:eastAsia="Gulim" w:cs="Gulim"/>
          <w:sz w:val="28"/>
          <w:szCs w:val="28"/>
        </w:rPr>
      </w:pPr>
    </w:p>
    <w:p w14:paraId="0EED289B">
      <w:pPr>
        <w:rPr>
          <w:rFonts w:hint="eastAsia" w:ascii="Gulim" w:hAnsi="Gulim" w:eastAsia="Gulim" w:cs="Gulim"/>
          <w:sz w:val="28"/>
          <w:szCs w:val="28"/>
        </w:rPr>
      </w:pPr>
    </w:p>
    <w:p w14:paraId="6E4571FD">
      <w:pPr>
        <w:rPr>
          <w:rFonts w:hint="eastAsia" w:ascii="Gulim" w:hAnsi="Gulim" w:eastAsia="Gulim" w:cs="Gulim"/>
          <w:sz w:val="28"/>
          <w:szCs w:val="28"/>
        </w:rPr>
      </w:pPr>
    </w:p>
    <w:p w14:paraId="63DB3DE0">
      <w:pPr>
        <w:rPr>
          <w:rFonts w:hint="eastAsia" w:ascii="Gulim" w:hAnsi="Gulim" w:eastAsia="Gulim" w:cs="Gulim"/>
          <w:sz w:val="28"/>
          <w:szCs w:val="28"/>
        </w:rPr>
      </w:pPr>
    </w:p>
    <w:p w14:paraId="05456533">
      <w:pPr>
        <w:rPr>
          <w:rFonts w:hint="eastAsia" w:ascii="Gulim" w:hAnsi="Gulim" w:eastAsia="Gulim" w:cs="Gulim"/>
          <w:sz w:val="28"/>
          <w:szCs w:val="28"/>
        </w:rPr>
      </w:pPr>
    </w:p>
    <w:p w14:paraId="2108300A">
      <w:pPr>
        <w:rPr>
          <w:rFonts w:hint="eastAsia" w:ascii="Gulim" w:hAnsi="Gulim" w:eastAsia="Gulim" w:cs="Gulim"/>
          <w:sz w:val="28"/>
          <w:szCs w:val="28"/>
        </w:rPr>
      </w:pPr>
    </w:p>
    <w:p w14:paraId="673140DA">
      <w:pPr>
        <w:rPr>
          <w:rFonts w:hint="eastAsia" w:ascii="Gulim" w:hAnsi="Gulim" w:eastAsia="Gulim" w:cs="Gulim"/>
          <w:sz w:val="28"/>
          <w:szCs w:val="28"/>
        </w:rPr>
      </w:pPr>
    </w:p>
    <w:p w14:paraId="136C2583">
      <w:pPr>
        <w:rPr>
          <w:rFonts w:hint="eastAsia" w:ascii="Gulim" w:hAnsi="Gulim" w:eastAsia="Gulim" w:cs="Gulim"/>
          <w:sz w:val="28"/>
          <w:szCs w:val="28"/>
        </w:rPr>
      </w:pPr>
    </w:p>
    <w:p w14:paraId="473D02F1">
      <w:pPr>
        <w:rPr>
          <w:rFonts w:hint="eastAsia" w:ascii="Gulim" w:hAnsi="Gulim" w:eastAsia="Gulim" w:cs="Gulim"/>
          <w:sz w:val="28"/>
          <w:szCs w:val="28"/>
        </w:rPr>
      </w:pPr>
    </w:p>
    <w:p w14:paraId="4D4CDB28">
      <w:pPr>
        <w:rPr>
          <w:rFonts w:hint="eastAsia" w:ascii="Gulim" w:hAnsi="Gulim" w:eastAsia="Gulim" w:cs="Gulim"/>
          <w:sz w:val="28"/>
          <w:szCs w:val="28"/>
        </w:rPr>
      </w:pPr>
    </w:p>
    <w:p w14:paraId="3D1A3DA5">
      <w:pPr>
        <w:rPr>
          <w:rFonts w:hint="eastAsia" w:ascii="Gulim" w:hAnsi="Gulim" w:eastAsia="Gulim" w:cs="Gulim"/>
          <w:sz w:val="28"/>
          <w:szCs w:val="28"/>
        </w:rPr>
      </w:pPr>
    </w:p>
    <w:p w14:paraId="2BE6376B">
      <w:pPr>
        <w:rPr>
          <w:rFonts w:hint="eastAsia" w:ascii="Gulim" w:hAnsi="Gulim" w:eastAsia="Gulim" w:cs="Gulim"/>
          <w:sz w:val="28"/>
          <w:szCs w:val="28"/>
        </w:rPr>
      </w:pPr>
    </w:p>
    <w:p w14:paraId="5C43E669">
      <w:pPr>
        <w:rPr>
          <w:rFonts w:hint="eastAsia" w:ascii="Gulim" w:hAnsi="Gulim" w:eastAsia="Gulim" w:cs="Gulim"/>
          <w:sz w:val="28"/>
          <w:szCs w:val="28"/>
        </w:rPr>
      </w:pPr>
    </w:p>
    <w:p w14:paraId="50AEE7BF">
      <w:pPr>
        <w:jc w:val="both"/>
        <w:rPr>
          <w:rFonts w:hint="eastAsia" w:ascii="Gulim" w:hAnsi="Gulim" w:eastAsia="Gulim" w:cs="Gulim"/>
          <w:sz w:val="28"/>
          <w:szCs w:val="28"/>
        </w:rPr>
      </w:pPr>
    </w:p>
    <w:p w14:paraId="6C03398B">
      <w:pPr>
        <w:pStyle w:val="3"/>
        <w:jc w:val="center"/>
        <w:rPr>
          <w:rFonts w:hint="eastAsia" w:ascii="Gulim" w:hAnsi="Gulim" w:eastAsia="Gulim" w:cs="Gulim"/>
        </w:rPr>
      </w:pPr>
      <w:bookmarkStart w:id="2" w:name="_Toc10383"/>
      <w:r>
        <w:rPr>
          <w:rFonts w:hint="eastAsia" w:ascii="Gulim" w:hAnsi="Gulim" w:eastAsia="Gulim" w:cs="Gulim"/>
        </w:rPr>
        <w:t>三、法定代表人身份证明</w:t>
      </w:r>
      <w:bookmarkEnd w:id="2"/>
    </w:p>
    <w:p w14:paraId="794F05EF">
      <w:pPr>
        <w:rPr>
          <w:rFonts w:hint="eastAsia" w:ascii="Gulim" w:hAnsi="Gulim" w:eastAsia="Gulim" w:cs="Gulim"/>
          <w:sz w:val="28"/>
          <w:szCs w:val="28"/>
        </w:rPr>
      </w:pPr>
    </w:p>
    <w:p w14:paraId="623E93B4">
      <w:pPr>
        <w:ind w:firstLine="560" w:firstLineChars="200"/>
        <w:jc w:val="left"/>
        <w:rPr>
          <w:rFonts w:hint="eastAsia" w:ascii="Gulim" w:hAnsi="Gulim" w:eastAsia="Gulim" w:cs="Gulim"/>
          <w:sz w:val="28"/>
          <w:szCs w:val="28"/>
          <w:u w:val="single"/>
          <w:lang w:val="en-US" w:eastAsia="zh-CN"/>
        </w:rPr>
      </w:pPr>
      <w:r>
        <w:rPr>
          <w:rFonts w:hint="eastAsia" w:ascii="Gulim" w:hAnsi="Gulim" w:eastAsia="Gulim" w:cs="Gulim"/>
          <w:sz w:val="28"/>
          <w:szCs w:val="28"/>
        </w:rPr>
        <w:t>报价单位名称：</w:t>
      </w:r>
      <w:r>
        <w:rPr>
          <w:rFonts w:hint="eastAsia" w:ascii="Gulim" w:hAnsi="Gulim" w:eastAsia="Gulim" w:cs="Gulim"/>
          <w:sz w:val="28"/>
          <w:szCs w:val="28"/>
          <w:u w:val="single"/>
          <w:lang w:val="en-US" w:eastAsia="zh-CN"/>
        </w:rPr>
        <w:t xml:space="preserve">                              </w:t>
      </w:r>
    </w:p>
    <w:p w14:paraId="615D550D">
      <w:pPr>
        <w:ind w:firstLine="560" w:firstLineChars="200"/>
        <w:jc w:val="left"/>
        <w:rPr>
          <w:rFonts w:hint="eastAsia" w:ascii="Gulim" w:hAnsi="Gulim" w:eastAsia="Gulim" w:cs="Gulim"/>
          <w:sz w:val="28"/>
          <w:szCs w:val="28"/>
          <w:lang w:val="en-US" w:eastAsia="zh-CN"/>
        </w:rPr>
      </w:pPr>
      <w:r>
        <w:rPr>
          <w:rFonts w:hint="eastAsia" w:ascii="Gulim" w:hAnsi="Gulim" w:eastAsia="Gulim" w:cs="Gulim"/>
          <w:sz w:val="28"/>
          <w:szCs w:val="28"/>
        </w:rPr>
        <w:t>单位性质：</w:t>
      </w:r>
      <w:r>
        <w:rPr>
          <w:rFonts w:hint="eastAsia" w:ascii="Gulim" w:hAnsi="Gulim" w:eastAsia="Gulim" w:cs="Gulim"/>
          <w:sz w:val="28"/>
          <w:szCs w:val="28"/>
          <w:u w:val="single"/>
          <w:lang w:val="en-US" w:eastAsia="zh-CN"/>
        </w:rPr>
        <w:t xml:space="preserve">                                  </w:t>
      </w:r>
    </w:p>
    <w:p w14:paraId="3879352D">
      <w:pPr>
        <w:ind w:firstLine="560" w:firstLineChars="200"/>
        <w:jc w:val="left"/>
        <w:rPr>
          <w:rFonts w:hint="eastAsia" w:ascii="Gulim" w:hAnsi="Gulim" w:eastAsia="Gulim" w:cs="Gulim"/>
          <w:sz w:val="28"/>
          <w:szCs w:val="28"/>
        </w:rPr>
      </w:pPr>
      <w:r>
        <w:rPr>
          <w:rFonts w:hint="eastAsia" w:ascii="Gulim" w:hAnsi="Gulim" w:eastAsia="Gulim" w:cs="Gulim"/>
          <w:sz w:val="28"/>
          <w:szCs w:val="28"/>
        </w:rPr>
        <w:t>地址：</w:t>
      </w:r>
      <w:r>
        <w:rPr>
          <w:rFonts w:hint="eastAsia" w:ascii="Gulim" w:hAnsi="Gulim" w:eastAsia="Gulim" w:cs="Gulim"/>
          <w:sz w:val="28"/>
          <w:szCs w:val="28"/>
          <w:u w:val="single"/>
          <w:lang w:val="en-US" w:eastAsia="zh-CN"/>
        </w:rPr>
        <w:t xml:space="preserve">                                      </w:t>
      </w:r>
    </w:p>
    <w:p w14:paraId="40A39E34">
      <w:pPr>
        <w:ind w:firstLine="560" w:firstLineChars="200"/>
        <w:jc w:val="left"/>
        <w:rPr>
          <w:rFonts w:hint="eastAsia" w:ascii="Gulim" w:hAnsi="Gulim" w:eastAsia="Gulim" w:cs="Gulim"/>
          <w:sz w:val="28"/>
          <w:szCs w:val="28"/>
          <w:lang w:val="en-US"/>
        </w:rPr>
      </w:pPr>
      <w:r>
        <w:rPr>
          <w:rFonts w:hint="eastAsia" w:ascii="Gulim" w:hAnsi="Gulim" w:eastAsia="Gulim" w:cs="Gulim"/>
          <w:sz w:val="28"/>
          <w:szCs w:val="28"/>
        </w:rPr>
        <w:t>成立时间：</w:t>
      </w:r>
      <w:r>
        <w:rPr>
          <w:rFonts w:hint="eastAsia" w:ascii="Gulim" w:hAnsi="Gulim" w:eastAsia="Gulim" w:cs="Gulim"/>
          <w:sz w:val="28"/>
          <w:szCs w:val="28"/>
          <w:u w:val="single"/>
          <w:lang w:val="en-US" w:eastAsia="zh-CN"/>
        </w:rPr>
        <w:t xml:space="preserve">                                  </w:t>
      </w:r>
    </w:p>
    <w:p w14:paraId="6086B600">
      <w:pPr>
        <w:ind w:firstLine="560" w:firstLineChars="200"/>
        <w:jc w:val="left"/>
        <w:rPr>
          <w:rFonts w:hint="eastAsia" w:ascii="Gulim" w:hAnsi="Gulim" w:eastAsia="Gulim" w:cs="Gulim"/>
          <w:sz w:val="28"/>
          <w:szCs w:val="28"/>
          <w:lang w:val="en-US" w:eastAsia="zh-CN"/>
        </w:rPr>
      </w:pPr>
      <w:r>
        <w:rPr>
          <w:rFonts w:hint="eastAsia" w:ascii="Gulim" w:hAnsi="Gulim" w:eastAsia="Gulim" w:cs="Gulim"/>
          <w:sz w:val="28"/>
          <w:szCs w:val="28"/>
        </w:rPr>
        <w:t>经营期限：</w:t>
      </w:r>
      <w:r>
        <w:rPr>
          <w:rFonts w:hint="eastAsia" w:ascii="Gulim" w:hAnsi="Gulim" w:eastAsia="Gulim" w:cs="Gulim"/>
          <w:sz w:val="28"/>
          <w:szCs w:val="28"/>
          <w:u w:val="single"/>
          <w:lang w:val="en-US" w:eastAsia="zh-CN"/>
        </w:rPr>
        <w:t xml:space="preserve">                                  </w:t>
      </w:r>
    </w:p>
    <w:p w14:paraId="6DFD15F9">
      <w:pPr>
        <w:ind w:firstLine="560" w:firstLineChars="200"/>
        <w:jc w:val="left"/>
        <w:rPr>
          <w:rFonts w:hint="eastAsia" w:ascii="Gulim" w:hAnsi="Gulim" w:eastAsia="Gulim" w:cs="Gulim"/>
          <w:sz w:val="28"/>
          <w:szCs w:val="28"/>
        </w:rPr>
      </w:pPr>
      <w:r>
        <w:rPr>
          <w:rFonts w:hint="eastAsia" w:ascii="Gulim" w:hAnsi="Gulim" w:eastAsia="Gulim" w:cs="Gulim"/>
          <w:sz w:val="28"/>
          <w:szCs w:val="28"/>
        </w:rPr>
        <w:t>姓名：</w:t>
      </w:r>
      <w:r>
        <w:rPr>
          <w:rFonts w:hint="eastAsia" w:ascii="Gulim" w:hAnsi="Gulim" w:eastAsia="Gulim" w:cs="Gulim"/>
          <w:sz w:val="28"/>
          <w:szCs w:val="28"/>
          <w:u w:val="single"/>
          <w:lang w:val="en-US" w:eastAsia="zh-CN"/>
        </w:rPr>
        <w:t xml:space="preserve">      </w:t>
      </w:r>
      <w:r>
        <w:rPr>
          <w:rFonts w:hint="eastAsia" w:ascii="Gulim" w:hAnsi="Gulim" w:eastAsia="Gulim" w:cs="Gulim"/>
          <w:sz w:val="28"/>
          <w:szCs w:val="28"/>
        </w:rPr>
        <w:t xml:space="preserve"> 系 </w:t>
      </w:r>
      <w:r>
        <w:rPr>
          <w:rFonts w:hint="eastAsia" w:ascii="Gulim" w:hAnsi="Gulim" w:eastAsia="Gulim" w:cs="Gulim"/>
          <w:sz w:val="28"/>
          <w:szCs w:val="28"/>
          <w:u w:val="single"/>
          <w:lang w:val="en-US" w:eastAsia="zh-CN"/>
        </w:rPr>
        <w:t xml:space="preserve">                             </w:t>
      </w:r>
      <w:r>
        <w:rPr>
          <w:rFonts w:hint="eastAsia" w:ascii="Gulim" w:hAnsi="Gulim" w:eastAsia="Gulim" w:cs="Gulim"/>
          <w:sz w:val="28"/>
          <w:szCs w:val="28"/>
        </w:rPr>
        <w:t>（报价单位名称）的法定代表人。</w:t>
      </w:r>
    </w:p>
    <w:p w14:paraId="0FF2F5F1">
      <w:pPr>
        <w:ind w:firstLine="560" w:firstLineChars="200"/>
        <w:jc w:val="left"/>
        <w:rPr>
          <w:rFonts w:hint="eastAsia" w:ascii="Gulim" w:hAnsi="Gulim" w:eastAsia="Gulim" w:cs="Gulim"/>
          <w:sz w:val="28"/>
          <w:szCs w:val="28"/>
        </w:rPr>
      </w:pPr>
    </w:p>
    <w:p w14:paraId="0C0CFFE1">
      <w:pPr>
        <w:ind w:firstLine="560" w:firstLineChars="200"/>
        <w:jc w:val="left"/>
        <w:rPr>
          <w:rFonts w:hint="eastAsia" w:ascii="Gulim" w:hAnsi="Gulim" w:eastAsia="Gulim" w:cs="Gulim"/>
          <w:sz w:val="28"/>
          <w:szCs w:val="28"/>
        </w:rPr>
      </w:pPr>
      <w:r>
        <w:rPr>
          <w:rFonts w:hint="eastAsia" w:ascii="Gulim" w:hAnsi="Gulim" w:eastAsia="Gulim" w:cs="Gulim"/>
          <w:sz w:val="28"/>
          <w:szCs w:val="28"/>
        </w:rPr>
        <w:t>特此证明。</w:t>
      </w:r>
    </w:p>
    <w:p w14:paraId="61119CDC">
      <w:pPr>
        <w:rPr>
          <w:rFonts w:hint="eastAsia" w:ascii="Gulim" w:hAnsi="Gulim" w:eastAsia="Gulim" w:cs="Gulim"/>
          <w:sz w:val="28"/>
          <w:szCs w:val="28"/>
        </w:rPr>
      </w:pP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2F81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4560" w:type="dxa"/>
            <w:vAlign w:val="center"/>
          </w:tcPr>
          <w:p w14:paraId="15F4B1BA">
            <w:pPr>
              <w:jc w:val="center"/>
              <w:rPr>
                <w:rFonts w:hint="eastAsia" w:ascii="Gulim" w:hAnsi="Gulim" w:eastAsia="Gulim" w:cs="Gulim"/>
                <w:sz w:val="28"/>
                <w:szCs w:val="28"/>
              </w:rPr>
            </w:pPr>
            <w:r>
              <w:rPr>
                <w:rFonts w:hint="eastAsia" w:ascii="Gulim" w:hAnsi="Gulim" w:eastAsia="Gulim" w:cs="Gulim"/>
                <w:sz w:val="28"/>
                <w:szCs w:val="28"/>
              </w:rPr>
              <w:t>法定代表人身份证复印件正面</w:t>
            </w:r>
          </w:p>
          <w:p w14:paraId="32F52B13">
            <w:pPr>
              <w:jc w:val="center"/>
              <w:rPr>
                <w:rFonts w:hint="eastAsia" w:ascii="Gulim" w:hAnsi="Gulim" w:eastAsia="Gulim" w:cs="Gulim"/>
                <w:sz w:val="28"/>
                <w:szCs w:val="28"/>
              </w:rPr>
            </w:pPr>
          </w:p>
        </w:tc>
        <w:tc>
          <w:tcPr>
            <w:tcW w:w="4512" w:type="dxa"/>
            <w:vAlign w:val="center"/>
          </w:tcPr>
          <w:p w14:paraId="4D7A6142">
            <w:pPr>
              <w:jc w:val="center"/>
              <w:rPr>
                <w:rFonts w:hint="eastAsia" w:ascii="Gulim" w:hAnsi="Gulim" w:eastAsia="Gulim" w:cs="Gulim"/>
                <w:sz w:val="28"/>
                <w:szCs w:val="28"/>
              </w:rPr>
            </w:pPr>
            <w:r>
              <w:rPr>
                <w:rFonts w:hint="eastAsia" w:ascii="Gulim" w:hAnsi="Gulim" w:eastAsia="Gulim" w:cs="Gulim"/>
                <w:sz w:val="28"/>
                <w:szCs w:val="28"/>
              </w:rPr>
              <w:t>法定代表人身份证复印件反面</w:t>
            </w:r>
          </w:p>
          <w:p w14:paraId="48C53082">
            <w:pPr>
              <w:jc w:val="center"/>
              <w:rPr>
                <w:rFonts w:hint="eastAsia" w:ascii="Gulim" w:hAnsi="Gulim" w:eastAsia="Gulim" w:cs="Gulim"/>
                <w:sz w:val="28"/>
                <w:szCs w:val="28"/>
              </w:rPr>
            </w:pPr>
          </w:p>
        </w:tc>
      </w:tr>
    </w:tbl>
    <w:p w14:paraId="66991D75">
      <w:pPr>
        <w:rPr>
          <w:rFonts w:hint="eastAsia" w:ascii="Gulim" w:hAnsi="Gulim" w:eastAsia="Gulim" w:cs="Gulim"/>
          <w:sz w:val="28"/>
          <w:szCs w:val="28"/>
        </w:rPr>
      </w:pPr>
    </w:p>
    <w:p w14:paraId="361F8437">
      <w:pPr>
        <w:spacing w:line="480" w:lineRule="auto"/>
        <w:jc w:val="center"/>
        <w:rPr>
          <w:rFonts w:hint="eastAsia" w:ascii="Gulim" w:hAnsi="Gulim" w:eastAsia="Gulim" w:cs="Gulim"/>
          <w:sz w:val="28"/>
          <w:szCs w:val="28"/>
          <w:u w:val="single"/>
          <w:lang w:val="en-US" w:eastAsia="zh-CN"/>
        </w:rPr>
      </w:pPr>
      <w:r>
        <w:rPr>
          <w:rFonts w:hint="eastAsia" w:ascii="Gulim" w:hAnsi="Gulim" w:eastAsia="Gulim" w:cs="Gulim"/>
          <w:sz w:val="28"/>
          <w:szCs w:val="28"/>
          <w:lang w:val="en-US" w:eastAsia="zh-CN"/>
        </w:rPr>
        <w:t xml:space="preserve">                 </w:t>
      </w:r>
      <w:r>
        <w:rPr>
          <w:rFonts w:hint="eastAsia" w:ascii="Gulim" w:hAnsi="Gulim" w:eastAsia="Gulim" w:cs="Gulim"/>
          <w:sz w:val="28"/>
          <w:szCs w:val="28"/>
        </w:rPr>
        <w:t>法定代表人（签章）：</w:t>
      </w:r>
      <w:r>
        <w:rPr>
          <w:rFonts w:hint="eastAsia" w:ascii="Gulim" w:hAnsi="Gulim" w:eastAsia="Gulim" w:cs="Gulim"/>
          <w:sz w:val="28"/>
          <w:szCs w:val="28"/>
          <w:u w:val="single"/>
          <w:lang w:val="en-US" w:eastAsia="zh-CN"/>
        </w:rPr>
        <w:t xml:space="preserve">              </w:t>
      </w:r>
    </w:p>
    <w:p w14:paraId="6D0DE42B">
      <w:pPr>
        <w:spacing w:line="480" w:lineRule="auto"/>
        <w:jc w:val="center"/>
        <w:rPr>
          <w:rFonts w:hint="eastAsia" w:ascii="Gulim" w:hAnsi="Gulim" w:eastAsia="Gulim" w:cs="Gulim"/>
          <w:sz w:val="28"/>
          <w:szCs w:val="28"/>
        </w:rPr>
      </w:pPr>
    </w:p>
    <w:p w14:paraId="2375E893">
      <w:pPr>
        <w:spacing w:line="480" w:lineRule="auto"/>
        <w:jc w:val="center"/>
        <w:rPr>
          <w:rFonts w:hint="eastAsia" w:ascii="Gulim" w:hAnsi="Gulim" w:eastAsia="Gulim" w:cs="Gulim"/>
          <w:sz w:val="28"/>
          <w:szCs w:val="28"/>
          <w:u w:val="single"/>
          <w:lang w:val="en-US" w:eastAsia="zh-CN"/>
        </w:rPr>
      </w:pPr>
      <w:r>
        <w:rPr>
          <w:rFonts w:hint="eastAsia" w:ascii="Gulim" w:hAnsi="Gulim" w:eastAsia="Gulim" w:cs="Gulim"/>
          <w:sz w:val="28"/>
          <w:szCs w:val="28"/>
          <w:lang w:val="en-US" w:eastAsia="zh-CN"/>
        </w:rPr>
        <w:t xml:space="preserve">                  </w:t>
      </w:r>
      <w:r>
        <w:rPr>
          <w:rFonts w:hint="eastAsia" w:ascii="Gulim" w:hAnsi="Gulim" w:eastAsia="Gulim" w:cs="Gulim"/>
          <w:sz w:val="28"/>
          <w:szCs w:val="28"/>
        </w:rPr>
        <w:t>报价单位名称（盖章）：</w:t>
      </w:r>
      <w:r>
        <w:rPr>
          <w:rFonts w:hint="eastAsia" w:ascii="Gulim" w:hAnsi="Gulim" w:eastAsia="Gulim" w:cs="Gulim"/>
          <w:sz w:val="28"/>
          <w:szCs w:val="28"/>
          <w:u w:val="single"/>
          <w:lang w:val="en-US" w:eastAsia="zh-CN"/>
        </w:rPr>
        <w:t xml:space="preserve">             </w:t>
      </w:r>
    </w:p>
    <w:p w14:paraId="3885C35E">
      <w:pPr>
        <w:spacing w:line="480" w:lineRule="auto"/>
        <w:jc w:val="center"/>
        <w:rPr>
          <w:rFonts w:hint="eastAsia" w:ascii="Gulim" w:hAnsi="Gulim" w:eastAsia="Gulim" w:cs="Gulim"/>
          <w:sz w:val="28"/>
          <w:szCs w:val="28"/>
        </w:rPr>
      </w:pPr>
    </w:p>
    <w:p w14:paraId="61D9C8A8">
      <w:pPr>
        <w:bidi w:val="0"/>
        <w:jc w:val="center"/>
        <w:rPr>
          <w:rFonts w:hint="eastAsia" w:ascii="Gulim" w:hAnsi="Gulim" w:eastAsia="Gulim" w:cs="Gulim"/>
          <w:sz w:val="28"/>
          <w:szCs w:val="28"/>
          <w:lang w:eastAsia="zh-CN"/>
        </w:rPr>
      </w:pPr>
      <w:r>
        <w:rPr>
          <w:rFonts w:hint="eastAsia" w:ascii="Gulim" w:hAnsi="Gulim" w:eastAsia="Gulim" w:cs="Gulim"/>
          <w:sz w:val="28"/>
          <w:szCs w:val="28"/>
          <w:lang w:val="en-US" w:eastAsia="zh-CN"/>
        </w:rPr>
        <w:t xml:space="preserve">                  </w:t>
      </w:r>
      <w:r>
        <w:rPr>
          <w:rFonts w:hint="eastAsia" w:ascii="Gulim" w:hAnsi="Gulim" w:eastAsia="Gulim" w:cs="Gulim"/>
          <w:sz w:val="28"/>
          <w:szCs w:val="28"/>
        </w:rPr>
        <w:t>日期：</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年</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月</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日</w:t>
      </w:r>
    </w:p>
    <w:p w14:paraId="65C92555">
      <w:pPr>
        <w:bidi w:val="0"/>
        <w:rPr>
          <w:rFonts w:hint="eastAsia" w:ascii="Gulim" w:hAnsi="Gulim" w:eastAsia="Gulim" w:cs="Gulim"/>
          <w:sz w:val="28"/>
          <w:szCs w:val="28"/>
        </w:rPr>
      </w:pPr>
    </w:p>
    <w:p w14:paraId="29F1F293">
      <w:pPr>
        <w:bidi w:val="0"/>
        <w:rPr>
          <w:rFonts w:hint="eastAsia" w:ascii="Gulim" w:hAnsi="Gulim" w:eastAsia="Gulim" w:cs="Gulim"/>
        </w:rPr>
      </w:pPr>
      <w:bookmarkStart w:id="3" w:name="_Toc11010"/>
    </w:p>
    <w:p w14:paraId="5D7CD5D5">
      <w:pPr>
        <w:bidi w:val="0"/>
        <w:rPr>
          <w:rFonts w:hint="eastAsia" w:ascii="Gulim" w:hAnsi="Gulim" w:eastAsia="Gulim" w:cs="Gulim"/>
        </w:rPr>
      </w:pPr>
    </w:p>
    <w:p w14:paraId="4489B686">
      <w:pPr>
        <w:bidi w:val="0"/>
        <w:rPr>
          <w:rFonts w:hint="eastAsia" w:ascii="Gulim" w:hAnsi="Gulim" w:eastAsia="Gulim" w:cs="Gulim"/>
        </w:rPr>
      </w:pPr>
    </w:p>
    <w:p w14:paraId="62671CF0">
      <w:pPr>
        <w:bidi w:val="0"/>
        <w:rPr>
          <w:rFonts w:hint="eastAsia" w:ascii="Gulim" w:hAnsi="Gulim" w:eastAsia="Gulim" w:cs="Gulim"/>
        </w:rPr>
      </w:pPr>
    </w:p>
    <w:p w14:paraId="5B17A322">
      <w:pPr>
        <w:bidi w:val="0"/>
        <w:rPr>
          <w:rFonts w:hint="eastAsia" w:ascii="Gulim" w:hAnsi="Gulim" w:eastAsia="Gulim" w:cs="Gulim"/>
        </w:rPr>
      </w:pPr>
    </w:p>
    <w:p w14:paraId="5AE9EE3E">
      <w:pPr>
        <w:bidi w:val="0"/>
        <w:rPr>
          <w:rFonts w:hint="eastAsia" w:ascii="Gulim" w:hAnsi="Gulim" w:eastAsia="Gulim" w:cs="Gulim"/>
        </w:rPr>
      </w:pPr>
    </w:p>
    <w:p w14:paraId="645A1614">
      <w:pPr>
        <w:bidi w:val="0"/>
        <w:rPr>
          <w:rFonts w:hint="eastAsia" w:ascii="Gulim" w:hAnsi="Gulim" w:eastAsia="Gulim" w:cs="Gulim"/>
        </w:rPr>
      </w:pPr>
    </w:p>
    <w:p w14:paraId="59C2339A">
      <w:pPr>
        <w:bidi w:val="0"/>
        <w:rPr>
          <w:rFonts w:hint="eastAsia" w:ascii="Gulim" w:hAnsi="Gulim" w:eastAsia="Gulim" w:cs="Gulim"/>
        </w:rPr>
      </w:pPr>
    </w:p>
    <w:p w14:paraId="5E5C961D">
      <w:pPr>
        <w:bidi w:val="0"/>
        <w:rPr>
          <w:rFonts w:hint="eastAsia" w:ascii="Gulim" w:hAnsi="Gulim" w:eastAsia="Gulim" w:cs="Gulim"/>
        </w:rPr>
      </w:pPr>
    </w:p>
    <w:p w14:paraId="28B1FDFB">
      <w:pPr>
        <w:pStyle w:val="3"/>
        <w:jc w:val="center"/>
        <w:rPr>
          <w:rFonts w:hint="eastAsia" w:ascii="Gulim" w:hAnsi="Gulim" w:eastAsia="Gulim" w:cs="Gulim"/>
        </w:rPr>
      </w:pPr>
      <w:r>
        <w:rPr>
          <w:rFonts w:hint="eastAsia" w:ascii="Gulim" w:hAnsi="Gulim" w:eastAsia="Gulim" w:cs="Gulim"/>
        </w:rPr>
        <w:t>四、法定代表人授权委托书</w:t>
      </w:r>
      <w:bookmarkEnd w:id="3"/>
    </w:p>
    <w:p w14:paraId="47A132D4">
      <w:pPr>
        <w:rPr>
          <w:rFonts w:hint="eastAsia" w:ascii="Gulim" w:hAnsi="Gulim" w:eastAsia="Gulim" w:cs="Gulim"/>
        </w:rPr>
      </w:pPr>
    </w:p>
    <w:p w14:paraId="00881EA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Gulim" w:hAnsi="Gulim" w:eastAsia="Gulim" w:cs="Gulim"/>
          <w:sz w:val="28"/>
          <w:szCs w:val="28"/>
        </w:rPr>
      </w:pPr>
      <w:r>
        <w:rPr>
          <w:rFonts w:hint="eastAsia" w:ascii="Gulim" w:hAnsi="Gulim" w:eastAsia="Gulim" w:cs="Gulim"/>
          <w:sz w:val="28"/>
          <w:szCs w:val="28"/>
        </w:rPr>
        <w:t>致：</w:t>
      </w:r>
      <w:r>
        <w:rPr>
          <w:rFonts w:hint="eastAsia" w:ascii="Gulim" w:hAnsi="Gulim" w:eastAsia="Gulim" w:cs="Gulim"/>
          <w:sz w:val="28"/>
          <w:szCs w:val="28"/>
          <w:u w:val="single"/>
        </w:rPr>
        <w:t>贵阳市交通投资发展有限公司</w:t>
      </w:r>
    </w:p>
    <w:p w14:paraId="5B8CBC51">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Gulim" w:hAnsi="Gulim" w:eastAsia="Gulim" w:cs="Gulim"/>
          <w:sz w:val="28"/>
          <w:szCs w:val="28"/>
        </w:rPr>
      </w:pPr>
      <w:r>
        <w:rPr>
          <w:rFonts w:hint="eastAsia" w:ascii="Gulim" w:hAnsi="Gulim" w:eastAsia="Gulim" w:cs="Gulim"/>
          <w:sz w:val="28"/>
          <w:szCs w:val="28"/>
          <w:u w:val="single"/>
          <w:lang w:val="en-US" w:eastAsia="zh-CN"/>
        </w:rPr>
        <w:t xml:space="preserve">                          </w:t>
      </w:r>
      <w:r>
        <w:rPr>
          <w:rFonts w:hint="eastAsia" w:ascii="Gulim" w:hAnsi="Gulim" w:eastAsia="Gulim" w:cs="Gulim"/>
          <w:sz w:val="28"/>
          <w:szCs w:val="28"/>
        </w:rPr>
        <w:t xml:space="preserve"> </w:t>
      </w:r>
      <w:r>
        <w:rPr>
          <w:rFonts w:hint="eastAsia" w:ascii="Gulim" w:hAnsi="Gulim" w:eastAsia="Gulim" w:cs="Gulim"/>
          <w:sz w:val="28"/>
          <w:szCs w:val="28"/>
          <w:lang w:val="en-US" w:eastAsia="zh-CN"/>
        </w:rPr>
        <w:t>(公司名称）</w:t>
      </w:r>
      <w:r>
        <w:rPr>
          <w:rFonts w:hint="eastAsia" w:ascii="Gulim" w:hAnsi="Gulim" w:eastAsia="Gulim" w:cs="Gulim"/>
          <w:sz w:val="28"/>
          <w:szCs w:val="28"/>
        </w:rPr>
        <w:t>法定代表人</w:t>
      </w:r>
      <w:r>
        <w:rPr>
          <w:rFonts w:hint="eastAsia" w:ascii="Gulim" w:hAnsi="Gulim" w:eastAsia="Gulim" w:cs="Gulim"/>
          <w:sz w:val="28"/>
          <w:szCs w:val="28"/>
          <w:u w:val="single"/>
          <w:lang w:val="en-US" w:eastAsia="zh-CN"/>
        </w:rPr>
        <w:t xml:space="preserve">       </w:t>
      </w:r>
      <w:r>
        <w:rPr>
          <w:rFonts w:hint="eastAsia" w:ascii="Gulim" w:hAnsi="Gulim" w:eastAsia="Gulim" w:cs="Gulim"/>
          <w:sz w:val="28"/>
          <w:szCs w:val="28"/>
          <w:u w:val="single"/>
        </w:rPr>
        <w:t xml:space="preserve"> </w:t>
      </w:r>
      <w:r>
        <w:rPr>
          <w:rFonts w:hint="eastAsia" w:ascii="Gulim" w:hAnsi="Gulim" w:eastAsia="Gulim" w:cs="Gulim"/>
          <w:sz w:val="28"/>
          <w:szCs w:val="28"/>
        </w:rPr>
        <w:t xml:space="preserve">授权 被授权人 </w:t>
      </w:r>
      <w:r>
        <w:rPr>
          <w:rFonts w:hint="eastAsia" w:ascii="Gulim" w:hAnsi="Gulim" w:eastAsia="Gulim" w:cs="Gulim"/>
          <w:sz w:val="28"/>
          <w:szCs w:val="28"/>
          <w:u w:val="single"/>
          <w:lang w:val="en-US" w:eastAsia="zh-CN"/>
        </w:rPr>
        <w:t xml:space="preserve">        </w:t>
      </w:r>
      <w:r>
        <w:rPr>
          <w:rFonts w:hint="eastAsia" w:ascii="Gulim" w:hAnsi="Gulim" w:eastAsia="Gulim" w:cs="Gulim"/>
          <w:sz w:val="28"/>
          <w:szCs w:val="28"/>
        </w:rPr>
        <w:t>（身份证号码：</w:t>
      </w:r>
      <w:r>
        <w:rPr>
          <w:rFonts w:hint="eastAsia" w:ascii="Gulim" w:hAnsi="Gulim" w:eastAsia="Gulim" w:cs="Gulim"/>
          <w:sz w:val="28"/>
          <w:szCs w:val="28"/>
          <w:u w:val="single"/>
          <w:lang w:val="en-US" w:eastAsia="zh-CN"/>
        </w:rPr>
        <w:t xml:space="preserve">                     </w:t>
      </w:r>
      <w:r>
        <w:rPr>
          <w:rFonts w:hint="eastAsia" w:ascii="Gulim" w:hAnsi="Gulim" w:eastAsia="Gulim" w:cs="Gulim"/>
          <w:sz w:val="28"/>
          <w:szCs w:val="28"/>
        </w:rPr>
        <w:t>）为本公司合法代理人，参加贵方组织的</w:t>
      </w:r>
      <w:r>
        <w:rPr>
          <w:rFonts w:hint="eastAsia" w:ascii="Gulim" w:hAnsi="Gulim" w:eastAsia="Gulim" w:cs="Gulim"/>
          <w:sz w:val="28"/>
          <w:szCs w:val="28"/>
          <w:u w:val="single"/>
        </w:rPr>
        <w:t>贵阳市交通投资发展有限公司位于</w:t>
      </w:r>
      <w:r>
        <w:rPr>
          <w:rFonts w:hint="eastAsia" w:ascii="Gulim" w:hAnsi="Gulim" w:eastAsia="Gulim" w:cs="Gulim"/>
          <w:b w:val="0"/>
          <w:bCs/>
          <w:sz w:val="28"/>
          <w:szCs w:val="28"/>
          <w:u w:val="single"/>
          <w:lang w:eastAsia="zh-CN"/>
        </w:rPr>
        <w:t>观山湖区高铁西路10号</w:t>
      </w:r>
      <w:r>
        <w:rPr>
          <w:rFonts w:hint="eastAsia" w:ascii="Gulim" w:hAnsi="Gulim" w:eastAsia="Gulim" w:cs="Gulim"/>
          <w:sz w:val="28"/>
          <w:szCs w:val="28"/>
          <w:u w:val="single"/>
        </w:rPr>
        <w:t>资产租赁租金评估服务项目</w:t>
      </w:r>
      <w:r>
        <w:rPr>
          <w:rFonts w:hint="eastAsia" w:ascii="Gulim" w:hAnsi="Gulim" w:eastAsia="Gulim" w:cs="Gulim"/>
          <w:sz w:val="28"/>
          <w:szCs w:val="28"/>
        </w:rPr>
        <w:t>的招标投标活动，代表本公司处理招标投标活动中的一切事宜。</w:t>
      </w:r>
    </w:p>
    <w:p w14:paraId="75E7A504">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Gulim" w:hAnsi="Gulim" w:eastAsia="Gulim" w:cs="Gulim"/>
          <w:sz w:val="28"/>
          <w:szCs w:val="28"/>
        </w:rPr>
      </w:pPr>
      <w:r>
        <w:rPr>
          <w:rFonts w:hint="eastAsia" w:ascii="Gulim" w:hAnsi="Gulim" w:eastAsia="Gulim" w:cs="Gulim"/>
          <w:sz w:val="28"/>
          <w:szCs w:val="28"/>
        </w:rPr>
        <w:t>本授权委托书签章即生效，被委托人无转委托权。</w:t>
      </w:r>
    </w:p>
    <w:tbl>
      <w:tblPr>
        <w:tblStyle w:val="7"/>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4839"/>
      </w:tblGrid>
      <w:tr w14:paraId="0041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4495" w:type="dxa"/>
            <w:vAlign w:val="center"/>
          </w:tcPr>
          <w:p w14:paraId="35E1C22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Gulim" w:hAnsi="Gulim" w:eastAsia="Gulim" w:cs="Gulim"/>
                <w:sz w:val="28"/>
                <w:szCs w:val="28"/>
              </w:rPr>
            </w:pPr>
            <w:r>
              <w:rPr>
                <w:rFonts w:hint="eastAsia" w:ascii="Gulim" w:hAnsi="Gulim" w:eastAsia="Gulim" w:cs="Gulim"/>
                <w:sz w:val="28"/>
                <w:szCs w:val="28"/>
              </w:rPr>
              <w:t>法定代表人身份证复印件正面</w:t>
            </w:r>
          </w:p>
          <w:p w14:paraId="03FEBA2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Gulim" w:hAnsi="Gulim" w:eastAsia="Gulim" w:cs="Gulim"/>
                <w:sz w:val="28"/>
                <w:szCs w:val="28"/>
              </w:rPr>
            </w:pPr>
          </w:p>
        </w:tc>
        <w:tc>
          <w:tcPr>
            <w:tcW w:w="4839" w:type="dxa"/>
            <w:vAlign w:val="center"/>
          </w:tcPr>
          <w:p w14:paraId="5A22D22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Gulim" w:hAnsi="Gulim" w:eastAsia="Gulim" w:cs="Gulim"/>
                <w:sz w:val="28"/>
                <w:szCs w:val="28"/>
              </w:rPr>
            </w:pPr>
            <w:r>
              <w:rPr>
                <w:rFonts w:hint="eastAsia" w:ascii="Gulim" w:hAnsi="Gulim" w:eastAsia="Gulim" w:cs="Gulim"/>
                <w:sz w:val="28"/>
                <w:szCs w:val="28"/>
              </w:rPr>
              <w:t>被授权人身份证复印件正面</w:t>
            </w:r>
          </w:p>
          <w:p w14:paraId="3749C9A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Gulim" w:hAnsi="Gulim" w:eastAsia="Gulim" w:cs="Gulim"/>
                <w:sz w:val="28"/>
                <w:szCs w:val="28"/>
              </w:rPr>
            </w:pPr>
          </w:p>
        </w:tc>
      </w:tr>
      <w:tr w14:paraId="1046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4495" w:type="dxa"/>
            <w:vAlign w:val="center"/>
          </w:tcPr>
          <w:p w14:paraId="5B47A725">
            <w:pPr>
              <w:jc w:val="center"/>
              <w:rPr>
                <w:rFonts w:hint="eastAsia" w:ascii="Gulim" w:hAnsi="Gulim" w:eastAsia="Gulim" w:cs="Gulim"/>
                <w:sz w:val="28"/>
                <w:szCs w:val="28"/>
              </w:rPr>
            </w:pPr>
            <w:r>
              <w:rPr>
                <w:rFonts w:hint="eastAsia" w:ascii="Gulim" w:hAnsi="Gulim" w:eastAsia="Gulim" w:cs="Gulim"/>
                <w:sz w:val="28"/>
                <w:szCs w:val="28"/>
              </w:rPr>
              <w:t>法定代表人身份证复印件反面</w:t>
            </w:r>
          </w:p>
          <w:p w14:paraId="145A68F1">
            <w:pPr>
              <w:jc w:val="center"/>
              <w:rPr>
                <w:rFonts w:hint="eastAsia" w:ascii="Gulim" w:hAnsi="Gulim" w:eastAsia="Gulim" w:cs="Gulim"/>
                <w:sz w:val="28"/>
                <w:szCs w:val="28"/>
              </w:rPr>
            </w:pPr>
          </w:p>
        </w:tc>
        <w:tc>
          <w:tcPr>
            <w:tcW w:w="4839" w:type="dxa"/>
            <w:vAlign w:val="center"/>
          </w:tcPr>
          <w:p w14:paraId="4FE5A55A">
            <w:pPr>
              <w:jc w:val="center"/>
              <w:rPr>
                <w:rFonts w:hint="eastAsia" w:ascii="Gulim" w:hAnsi="Gulim" w:eastAsia="Gulim" w:cs="Gulim"/>
                <w:sz w:val="28"/>
                <w:szCs w:val="28"/>
              </w:rPr>
            </w:pPr>
            <w:r>
              <w:rPr>
                <w:rFonts w:hint="eastAsia" w:ascii="Gulim" w:hAnsi="Gulim" w:eastAsia="Gulim" w:cs="Gulim"/>
                <w:sz w:val="28"/>
                <w:szCs w:val="28"/>
              </w:rPr>
              <w:t>被授权人身份证复印件反面</w:t>
            </w:r>
          </w:p>
          <w:p w14:paraId="04C0AC8A">
            <w:pPr>
              <w:jc w:val="center"/>
              <w:rPr>
                <w:rFonts w:hint="eastAsia" w:ascii="Gulim" w:hAnsi="Gulim" w:eastAsia="Gulim" w:cs="Gulim"/>
                <w:sz w:val="28"/>
                <w:szCs w:val="28"/>
              </w:rPr>
            </w:pPr>
          </w:p>
        </w:tc>
      </w:tr>
    </w:tbl>
    <w:p w14:paraId="7CA493F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Gulim" w:hAnsi="Gulim" w:eastAsia="Gulim" w:cs="Gulim"/>
          <w:sz w:val="28"/>
          <w:szCs w:val="28"/>
        </w:rPr>
      </w:pPr>
    </w:p>
    <w:p w14:paraId="78B431A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Gulim" w:hAnsi="Gulim" w:eastAsia="Gulim" w:cs="Gulim"/>
          <w:sz w:val="28"/>
          <w:szCs w:val="28"/>
        </w:rPr>
      </w:pPr>
      <w:r>
        <w:rPr>
          <w:rFonts w:hint="eastAsia" w:ascii="Gulim" w:hAnsi="Gulim" w:eastAsia="Gulim" w:cs="Gulim"/>
          <w:sz w:val="28"/>
          <w:szCs w:val="28"/>
          <w:lang w:val="en-US" w:eastAsia="zh-CN"/>
        </w:rPr>
        <w:t xml:space="preserve">      </w:t>
      </w:r>
      <w:r>
        <w:rPr>
          <w:rFonts w:hint="eastAsia" w:ascii="Gulim" w:hAnsi="Gulim" w:eastAsia="Gulim" w:cs="Gulim"/>
          <w:sz w:val="28"/>
          <w:szCs w:val="28"/>
        </w:rPr>
        <w:t>法人代表人（签字或签章）：</w:t>
      </w:r>
      <w:r>
        <w:rPr>
          <w:rFonts w:hint="eastAsia" w:ascii="Gulim" w:hAnsi="Gulim" w:eastAsia="Gulim" w:cs="Gulim"/>
          <w:sz w:val="28"/>
          <w:szCs w:val="28"/>
          <w:u w:val="single"/>
          <w:lang w:val="en-US" w:eastAsia="zh-CN"/>
        </w:rPr>
        <w:t xml:space="preserve">            </w:t>
      </w:r>
    </w:p>
    <w:p w14:paraId="78702B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Gulim" w:hAnsi="Gulim" w:eastAsia="Gulim" w:cs="Gulim"/>
          <w:sz w:val="28"/>
          <w:szCs w:val="28"/>
          <w:u w:val="single"/>
        </w:rPr>
      </w:pPr>
      <w:r>
        <w:rPr>
          <w:rFonts w:hint="eastAsia" w:ascii="Gulim" w:hAnsi="Gulim" w:eastAsia="Gulim" w:cs="Gulim"/>
          <w:sz w:val="28"/>
          <w:szCs w:val="28"/>
        </w:rPr>
        <w:t>被授权代表（签名）：</w:t>
      </w:r>
      <w:r>
        <w:rPr>
          <w:rFonts w:hint="eastAsia" w:ascii="Gulim" w:hAnsi="Gulim" w:eastAsia="Gulim" w:cs="Gulim"/>
          <w:sz w:val="28"/>
          <w:szCs w:val="28"/>
          <w:u w:val="single"/>
          <w:lang w:val="en-US" w:eastAsia="zh-CN"/>
        </w:rPr>
        <w:t xml:space="preserve">                  </w:t>
      </w:r>
    </w:p>
    <w:p w14:paraId="50D5B0E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Gulim" w:hAnsi="Gulim" w:eastAsia="Gulim" w:cs="Gulim"/>
          <w:sz w:val="28"/>
          <w:szCs w:val="28"/>
          <w:u w:val="single"/>
          <w:lang w:val="en-US" w:eastAsia="zh-CN"/>
        </w:rPr>
      </w:pPr>
      <w:bookmarkStart w:id="4" w:name="_Toc439"/>
      <w:r>
        <w:rPr>
          <w:rFonts w:hint="eastAsia" w:ascii="Gulim" w:hAnsi="Gulim" w:eastAsia="Gulim" w:cs="Gulim"/>
          <w:sz w:val="28"/>
          <w:szCs w:val="28"/>
          <w:lang w:val="en-US" w:eastAsia="zh-CN"/>
        </w:rPr>
        <w:t xml:space="preserve"> </w:t>
      </w:r>
      <w:r>
        <w:rPr>
          <w:rFonts w:hint="eastAsia" w:ascii="Gulim" w:hAnsi="Gulim" w:eastAsia="Gulim" w:cs="Gulim"/>
          <w:sz w:val="28"/>
          <w:szCs w:val="28"/>
        </w:rPr>
        <w:t>报价单位名称（盖章）：</w:t>
      </w:r>
      <w:r>
        <w:rPr>
          <w:rFonts w:hint="eastAsia" w:ascii="Gulim" w:hAnsi="Gulim" w:eastAsia="Gulim" w:cs="Gulim"/>
          <w:sz w:val="28"/>
          <w:szCs w:val="28"/>
          <w:u w:val="single"/>
          <w:lang w:val="en-US" w:eastAsia="zh-CN"/>
        </w:rPr>
        <w:t xml:space="preserve">                 </w:t>
      </w:r>
    </w:p>
    <w:p w14:paraId="1FA7200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Gulim" w:hAnsi="Gulim" w:eastAsia="Gulim" w:cs="Gulim"/>
          <w:sz w:val="28"/>
          <w:szCs w:val="28"/>
          <w:lang w:eastAsia="zh-CN"/>
        </w:rPr>
      </w:pPr>
      <w:r>
        <w:rPr>
          <w:rFonts w:hint="eastAsia" w:ascii="Gulim" w:hAnsi="Gulim" w:eastAsia="Gulim" w:cs="Gulim"/>
          <w:sz w:val="28"/>
          <w:szCs w:val="28"/>
          <w:lang w:val="en-US" w:eastAsia="zh-CN"/>
        </w:rPr>
        <w:t xml:space="preserve"> </w:t>
      </w:r>
      <w:r>
        <w:rPr>
          <w:rFonts w:hint="eastAsia" w:ascii="Gulim" w:hAnsi="Gulim" w:eastAsia="Gulim" w:cs="Gulim"/>
          <w:sz w:val="28"/>
          <w:szCs w:val="28"/>
        </w:rPr>
        <w:t>日期：</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年</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月</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日</w:t>
      </w:r>
    </w:p>
    <w:p w14:paraId="1D44DCC9">
      <w:pPr>
        <w:jc w:val="both"/>
        <w:rPr>
          <w:rFonts w:hint="eastAsia" w:ascii="Gulim" w:hAnsi="Gulim" w:eastAsia="Gulim" w:cs="Gulim"/>
          <w:sz w:val="28"/>
          <w:szCs w:val="28"/>
        </w:rPr>
        <w:sectPr>
          <w:footerReference r:id="rId3" w:type="default"/>
          <w:pgSz w:w="11910" w:h="16840"/>
          <w:pgMar w:top="1060" w:right="920" w:bottom="920" w:left="1000" w:header="756" w:footer="725" w:gutter="0"/>
          <w:pgNumType w:fmt="decimal"/>
          <w:cols w:space="720" w:num="1"/>
        </w:sectPr>
      </w:pPr>
    </w:p>
    <w:p w14:paraId="1E519714">
      <w:pPr>
        <w:pStyle w:val="3"/>
        <w:jc w:val="center"/>
        <w:rPr>
          <w:rFonts w:hint="eastAsia" w:ascii="Gulim" w:hAnsi="Gulim" w:eastAsia="Gulim" w:cs="Gulim"/>
        </w:rPr>
      </w:pPr>
      <w:r>
        <w:rPr>
          <w:rFonts w:hint="eastAsia" w:ascii="Gulim" w:hAnsi="Gulim" w:eastAsia="Gulim" w:cs="Gulim"/>
        </w:rPr>
        <w:t>五、具备履行合同所必需的专业技术能力的证明材料</w:t>
      </w:r>
      <w:bookmarkEnd w:id="4"/>
    </w:p>
    <w:p w14:paraId="1B7A5D56">
      <w:pPr>
        <w:pStyle w:val="3"/>
        <w:jc w:val="center"/>
        <w:rPr>
          <w:rFonts w:hint="eastAsia" w:ascii="Gulim" w:hAnsi="Gulim" w:eastAsia="Gulim" w:cs="Gulim"/>
        </w:rPr>
      </w:pPr>
    </w:p>
    <w:p w14:paraId="3187B435">
      <w:pPr>
        <w:pStyle w:val="3"/>
        <w:jc w:val="center"/>
        <w:rPr>
          <w:rFonts w:hint="eastAsia" w:ascii="Gulim" w:hAnsi="Gulim" w:eastAsia="Gulim" w:cs="Gulim"/>
        </w:rPr>
      </w:pPr>
      <w:bookmarkStart w:id="5" w:name="_Toc148974974"/>
      <w:bookmarkStart w:id="6" w:name="_Toc140828971"/>
      <w:r>
        <w:rPr>
          <w:rFonts w:hint="eastAsia" w:ascii="Gulim" w:hAnsi="Gulim" w:eastAsia="Gulim" w:cs="Gulim"/>
        </w:rPr>
        <w:t>具备履行合同所必需的设备和专业技术能力承诺</w:t>
      </w:r>
      <w:bookmarkEnd w:id="5"/>
      <w:bookmarkEnd w:id="6"/>
      <w:r>
        <w:rPr>
          <w:rFonts w:hint="eastAsia" w:ascii="Gulim" w:hAnsi="Gulim" w:eastAsia="Gulim" w:cs="Gulim"/>
        </w:rPr>
        <w:t>函</w:t>
      </w:r>
    </w:p>
    <w:p w14:paraId="049ACA99">
      <w:pPr>
        <w:pStyle w:val="4"/>
        <w:rPr>
          <w:rFonts w:hint="eastAsia" w:ascii="Gulim" w:hAnsi="Gulim" w:eastAsia="Gulim" w:cs="Gulim"/>
          <w:sz w:val="28"/>
          <w:szCs w:val="28"/>
        </w:rPr>
      </w:pPr>
    </w:p>
    <w:p w14:paraId="357B96A7">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Gulim" w:hAnsi="Gulim" w:eastAsia="Gulim" w:cs="Gulim"/>
          <w:sz w:val="28"/>
          <w:szCs w:val="28"/>
          <w:u w:val="single"/>
        </w:rPr>
      </w:pPr>
      <w:r>
        <w:rPr>
          <w:rFonts w:hint="eastAsia" w:ascii="Gulim" w:hAnsi="Gulim" w:eastAsia="Gulim" w:cs="Gulim"/>
          <w:sz w:val="28"/>
          <w:szCs w:val="28"/>
          <w:lang w:val="en-US" w:eastAsia="zh-CN"/>
        </w:rPr>
        <w:t xml:space="preserve"> </w:t>
      </w:r>
      <w:r>
        <w:rPr>
          <w:rFonts w:hint="eastAsia" w:ascii="Gulim" w:hAnsi="Gulim" w:eastAsia="Gulim" w:cs="Gulim"/>
          <w:sz w:val="28"/>
          <w:szCs w:val="28"/>
          <w:u w:val="single"/>
          <w:lang w:val="en-US" w:eastAsia="zh-CN"/>
        </w:rPr>
        <w:t xml:space="preserve">                                （公司名称）</w:t>
      </w:r>
      <w:r>
        <w:rPr>
          <w:rFonts w:hint="eastAsia" w:ascii="Gulim" w:hAnsi="Gulim" w:eastAsia="Gulim" w:cs="Gulim"/>
          <w:sz w:val="28"/>
          <w:szCs w:val="28"/>
          <w:u w:val="single"/>
        </w:rPr>
        <w:t>，参加贵单位组织的贵阳市交通投资发展有限公司位于</w:t>
      </w:r>
      <w:r>
        <w:rPr>
          <w:rFonts w:hint="eastAsia" w:ascii="Gulim" w:hAnsi="Gulim" w:eastAsia="Gulim" w:cs="Gulim"/>
          <w:sz w:val="28"/>
          <w:szCs w:val="28"/>
          <w:u w:val="single"/>
          <w:lang w:eastAsia="zh-CN"/>
        </w:rPr>
        <w:t>观山湖区高铁西路10号</w:t>
      </w:r>
      <w:r>
        <w:rPr>
          <w:rFonts w:hint="eastAsia" w:ascii="Gulim" w:hAnsi="Gulim" w:eastAsia="Gulim" w:cs="Gulim"/>
          <w:sz w:val="28"/>
          <w:szCs w:val="28"/>
          <w:u w:val="single"/>
        </w:rPr>
        <w:t>资产租赁租金评估服</w:t>
      </w:r>
      <w:r>
        <w:rPr>
          <w:rFonts w:hint="eastAsia" w:ascii="Gulim" w:hAnsi="Gulim" w:eastAsia="Gulim" w:cs="Gulim"/>
          <w:sz w:val="28"/>
          <w:szCs w:val="28"/>
          <w:u w:val="single"/>
        </w:rPr>
        <w:t>务项目。，本公司郑重承诺如下：</w:t>
      </w:r>
    </w:p>
    <w:p w14:paraId="2381C0AD">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Gulim" w:hAnsi="Gulim" w:eastAsia="Gulim" w:cs="Gulim"/>
          <w:sz w:val="28"/>
          <w:szCs w:val="28"/>
          <w:u w:val="single"/>
        </w:rPr>
      </w:pPr>
      <w:r>
        <w:rPr>
          <w:rFonts w:hint="eastAsia" w:ascii="Gulim" w:hAnsi="Gulim" w:eastAsia="Gulim" w:cs="Gulim"/>
          <w:sz w:val="28"/>
          <w:szCs w:val="28"/>
          <w:u w:val="single"/>
        </w:rPr>
        <w:t>1、本公司具有履行合同所必备的设备和专业技术能力，符合政府采购法第二十二条规定的资格条件。</w:t>
      </w:r>
    </w:p>
    <w:p w14:paraId="5F76A979">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Gulim" w:hAnsi="Gulim" w:eastAsia="Gulim" w:cs="Gulim"/>
          <w:sz w:val="28"/>
          <w:szCs w:val="28"/>
          <w:u w:val="single"/>
        </w:rPr>
      </w:pPr>
      <w:r>
        <w:rPr>
          <w:rFonts w:hint="eastAsia" w:ascii="Gulim" w:hAnsi="Gulim" w:eastAsia="Gulim" w:cs="Gulim"/>
          <w:sz w:val="28"/>
          <w:szCs w:val="28"/>
          <w:u w:val="single"/>
        </w:rPr>
        <w:t>2、对上述承诺内容的真实性负责，如有虚假，将依法承担相应责任。</w:t>
      </w:r>
    </w:p>
    <w:p w14:paraId="093C867A">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Gulim" w:hAnsi="Gulim" w:eastAsia="Gulim" w:cs="Gulim"/>
          <w:sz w:val="28"/>
          <w:szCs w:val="28"/>
          <w:u w:val="single"/>
        </w:rPr>
      </w:pPr>
    </w:p>
    <w:p w14:paraId="0811485A">
      <w:pPr>
        <w:keepNext w:val="0"/>
        <w:keepLines w:val="0"/>
        <w:pageBreakBefore w:val="0"/>
        <w:widowControl w:val="0"/>
        <w:kinsoku/>
        <w:wordWrap/>
        <w:overflowPunct/>
        <w:topLinePunct w:val="0"/>
        <w:autoSpaceDE/>
        <w:autoSpaceDN/>
        <w:bidi w:val="0"/>
        <w:adjustRightInd/>
        <w:snapToGrid/>
        <w:spacing w:line="580" w:lineRule="exact"/>
        <w:ind w:firstLine="840" w:firstLineChars="300"/>
        <w:jc w:val="left"/>
        <w:textAlignment w:val="auto"/>
        <w:rPr>
          <w:rFonts w:hint="eastAsia" w:ascii="Gulim" w:hAnsi="Gulim" w:eastAsia="Gulim" w:cs="Gulim"/>
          <w:sz w:val="28"/>
          <w:szCs w:val="28"/>
        </w:rPr>
      </w:pPr>
      <w:r>
        <w:rPr>
          <w:rFonts w:hint="eastAsia" w:ascii="Gulim" w:hAnsi="Gulim" w:eastAsia="Gulim" w:cs="Gulim"/>
          <w:sz w:val="28"/>
          <w:szCs w:val="28"/>
        </w:rPr>
        <w:t>特此承诺！</w:t>
      </w:r>
    </w:p>
    <w:p w14:paraId="0C1EC07E">
      <w:pPr>
        <w:rPr>
          <w:rFonts w:hint="eastAsia" w:ascii="Gulim" w:hAnsi="Gulim" w:eastAsia="Gulim" w:cs="Gulim"/>
          <w:sz w:val="28"/>
          <w:szCs w:val="28"/>
        </w:rPr>
      </w:pPr>
    </w:p>
    <w:p w14:paraId="65004B7A">
      <w:pPr>
        <w:rPr>
          <w:rFonts w:hint="eastAsia" w:ascii="Gulim" w:hAnsi="Gulim" w:eastAsia="Gulim" w:cs="Gulim"/>
          <w:sz w:val="28"/>
          <w:szCs w:val="28"/>
        </w:rPr>
      </w:pPr>
    </w:p>
    <w:p w14:paraId="77386CA5">
      <w:pPr>
        <w:spacing w:line="480" w:lineRule="auto"/>
        <w:jc w:val="center"/>
        <w:rPr>
          <w:rFonts w:hint="eastAsia" w:ascii="Gulim" w:hAnsi="Gulim" w:eastAsia="Gulim" w:cs="Gulim"/>
          <w:sz w:val="28"/>
          <w:szCs w:val="28"/>
          <w:u w:val="single"/>
          <w:lang w:val="en-US" w:eastAsia="zh-CN"/>
        </w:rPr>
      </w:pPr>
      <w:r>
        <w:rPr>
          <w:rFonts w:hint="eastAsia" w:ascii="Gulim" w:hAnsi="Gulim" w:eastAsia="Gulim" w:cs="Gulim"/>
          <w:sz w:val="28"/>
          <w:szCs w:val="28"/>
          <w:lang w:val="en-US" w:eastAsia="zh-CN"/>
        </w:rPr>
        <w:t xml:space="preserve"> </w:t>
      </w:r>
      <w:r>
        <w:rPr>
          <w:rFonts w:hint="eastAsia" w:ascii="Gulim" w:hAnsi="Gulim" w:eastAsia="Gulim" w:cs="Gulim"/>
          <w:sz w:val="28"/>
          <w:szCs w:val="28"/>
        </w:rPr>
        <w:t>报价单位名称（盖章）：</w:t>
      </w:r>
      <w:r>
        <w:rPr>
          <w:rFonts w:hint="eastAsia" w:ascii="Gulim" w:hAnsi="Gulim" w:eastAsia="Gulim" w:cs="Gulim"/>
          <w:sz w:val="28"/>
          <w:szCs w:val="28"/>
          <w:u w:val="single"/>
          <w:lang w:val="en-US" w:eastAsia="zh-CN"/>
        </w:rPr>
        <w:t xml:space="preserve">             </w:t>
      </w:r>
    </w:p>
    <w:p w14:paraId="50B4194C">
      <w:pPr>
        <w:spacing w:line="480" w:lineRule="auto"/>
        <w:jc w:val="center"/>
        <w:rPr>
          <w:rFonts w:hint="eastAsia" w:ascii="Gulim" w:hAnsi="Gulim" w:eastAsia="Gulim" w:cs="Gulim"/>
          <w:sz w:val="28"/>
          <w:szCs w:val="28"/>
          <w:u w:val="single"/>
          <w:lang w:val="en-US" w:eastAsia="zh-CN"/>
        </w:rPr>
      </w:pPr>
      <w:r>
        <w:rPr>
          <w:rFonts w:hint="eastAsia" w:ascii="Gulim" w:hAnsi="Gulim" w:eastAsia="Gulim" w:cs="Gulim"/>
          <w:sz w:val="28"/>
          <w:szCs w:val="28"/>
        </w:rPr>
        <w:t>法定代表人（签章）：</w:t>
      </w:r>
      <w:r>
        <w:rPr>
          <w:rFonts w:hint="eastAsia" w:ascii="Gulim" w:hAnsi="Gulim" w:eastAsia="Gulim" w:cs="Gulim"/>
          <w:sz w:val="28"/>
          <w:szCs w:val="28"/>
          <w:u w:val="single"/>
          <w:lang w:val="en-US" w:eastAsia="zh-CN"/>
        </w:rPr>
        <w:t xml:space="preserve">               </w:t>
      </w:r>
    </w:p>
    <w:p w14:paraId="069468E5">
      <w:pPr>
        <w:bidi w:val="0"/>
        <w:jc w:val="center"/>
        <w:rPr>
          <w:rFonts w:hint="eastAsia" w:ascii="Gulim" w:hAnsi="Gulim" w:eastAsia="Gulim" w:cs="Gulim"/>
          <w:sz w:val="28"/>
          <w:szCs w:val="28"/>
          <w:lang w:eastAsia="zh-CN"/>
        </w:rPr>
      </w:pPr>
      <w:r>
        <w:rPr>
          <w:rFonts w:hint="eastAsia" w:ascii="Gulim" w:hAnsi="Gulim" w:eastAsia="Gulim" w:cs="Gulim"/>
          <w:sz w:val="28"/>
          <w:szCs w:val="28"/>
          <w:lang w:val="en-US" w:eastAsia="zh-CN"/>
        </w:rPr>
        <w:t xml:space="preserve">  </w:t>
      </w:r>
      <w:r>
        <w:rPr>
          <w:rFonts w:hint="eastAsia" w:ascii="Gulim" w:hAnsi="Gulim" w:eastAsia="Gulim" w:cs="Gulim"/>
          <w:sz w:val="28"/>
          <w:szCs w:val="28"/>
        </w:rPr>
        <w:t>日期：</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年</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月</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日</w:t>
      </w:r>
    </w:p>
    <w:p w14:paraId="22940769">
      <w:pPr>
        <w:rPr>
          <w:rFonts w:hint="eastAsia" w:ascii="Gulim" w:hAnsi="Gulim" w:eastAsia="Gulim" w:cs="Gulim"/>
          <w:sz w:val="28"/>
          <w:szCs w:val="28"/>
        </w:rPr>
      </w:pPr>
    </w:p>
    <w:p w14:paraId="042CF2DD">
      <w:pPr>
        <w:widowControl/>
        <w:spacing w:line="240" w:lineRule="auto"/>
        <w:jc w:val="left"/>
        <w:rPr>
          <w:rFonts w:hint="eastAsia" w:ascii="Gulim" w:hAnsi="Gulim" w:eastAsia="Gulim" w:cs="Gulim"/>
          <w:sz w:val="28"/>
          <w:szCs w:val="28"/>
        </w:rPr>
      </w:pPr>
      <w:r>
        <w:rPr>
          <w:rFonts w:hint="eastAsia" w:ascii="Gulim" w:hAnsi="Gulim" w:eastAsia="Gulim" w:cs="Gulim"/>
          <w:sz w:val="28"/>
          <w:szCs w:val="28"/>
        </w:rPr>
        <w:br w:type="page"/>
      </w:r>
    </w:p>
    <w:p w14:paraId="0015C476">
      <w:pPr>
        <w:pStyle w:val="3"/>
        <w:jc w:val="center"/>
        <w:rPr>
          <w:rFonts w:hint="eastAsia" w:ascii="Gulim" w:hAnsi="Gulim" w:eastAsia="Gulim" w:cs="Gulim"/>
        </w:rPr>
      </w:pPr>
      <w:bookmarkStart w:id="7" w:name="_Toc1690"/>
      <w:r>
        <w:rPr>
          <w:rFonts w:hint="eastAsia" w:ascii="Gulim" w:hAnsi="Gulim" w:eastAsia="Gulim" w:cs="Gulim"/>
        </w:rPr>
        <w:t>六、具备法律、行政法规规定的其他条件的证明材料</w:t>
      </w:r>
      <w:bookmarkEnd w:id="7"/>
    </w:p>
    <w:p w14:paraId="5A7354FB">
      <w:pPr>
        <w:pStyle w:val="3"/>
        <w:jc w:val="center"/>
        <w:rPr>
          <w:rFonts w:hint="eastAsia" w:ascii="Gulim" w:hAnsi="Gulim" w:eastAsia="Gulim" w:cs="Gulim"/>
        </w:rPr>
      </w:pPr>
    </w:p>
    <w:p w14:paraId="0BE527E8">
      <w:pPr>
        <w:pStyle w:val="3"/>
        <w:jc w:val="center"/>
        <w:rPr>
          <w:rFonts w:hint="eastAsia" w:ascii="Gulim" w:hAnsi="Gulim" w:eastAsia="Gulim" w:cs="Gulim"/>
          <w:lang w:val="en-US" w:eastAsia="zh-CN"/>
        </w:rPr>
      </w:pPr>
      <w:r>
        <w:rPr>
          <w:rFonts w:hint="eastAsia" w:ascii="Gulim" w:hAnsi="Gulim" w:eastAsia="Gulim" w:cs="Gulim"/>
        </w:rPr>
        <w:t>具备法律、行政法规规定的其他条件</w:t>
      </w:r>
      <w:r>
        <w:rPr>
          <w:rFonts w:hint="eastAsia" w:ascii="Gulim" w:hAnsi="Gulim" w:eastAsia="Gulim" w:cs="Gulim"/>
          <w:lang w:val="en-US" w:eastAsia="zh-CN"/>
        </w:rPr>
        <w:t>声明函</w:t>
      </w:r>
    </w:p>
    <w:p w14:paraId="3703FF43">
      <w:pPr>
        <w:rPr>
          <w:rFonts w:hint="eastAsia" w:ascii="Gulim" w:hAnsi="Gulim" w:eastAsia="Gulim" w:cs="Gulim"/>
          <w:sz w:val="28"/>
          <w:szCs w:val="28"/>
        </w:rPr>
      </w:pPr>
    </w:p>
    <w:p w14:paraId="0EBA3F1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Gulim" w:hAnsi="Gulim" w:eastAsia="Gulim" w:cs="Gulim"/>
          <w:sz w:val="28"/>
          <w:szCs w:val="28"/>
        </w:rPr>
      </w:pPr>
      <w:r>
        <w:rPr>
          <w:rFonts w:hint="eastAsia" w:ascii="Gulim" w:hAnsi="Gulim" w:eastAsia="Gulim" w:cs="Gulim"/>
          <w:sz w:val="28"/>
          <w:szCs w:val="28"/>
        </w:rPr>
        <w:t>致：</w:t>
      </w:r>
      <w:r>
        <w:rPr>
          <w:rFonts w:hint="eastAsia" w:ascii="Gulim" w:hAnsi="Gulim" w:eastAsia="Gulim" w:cs="Gulim"/>
          <w:sz w:val="28"/>
          <w:szCs w:val="28"/>
          <w:u w:val="single"/>
        </w:rPr>
        <w:t>贵阳市交通投资发展有限公司</w:t>
      </w:r>
    </w:p>
    <w:p w14:paraId="3CABF0CD">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Gulim" w:hAnsi="Gulim" w:eastAsia="Gulim" w:cs="Gulim"/>
          <w:sz w:val="28"/>
          <w:szCs w:val="28"/>
        </w:rPr>
      </w:pPr>
      <w:r>
        <w:rPr>
          <w:rFonts w:hint="eastAsia" w:ascii="Gulim" w:hAnsi="Gulim" w:eastAsia="Gulim" w:cs="Gulim"/>
          <w:sz w:val="28"/>
          <w:szCs w:val="28"/>
          <w:u w:val="single"/>
          <w:lang w:val="en-US" w:eastAsia="zh-CN"/>
        </w:rPr>
        <w:t xml:space="preserve">                                （公司名称）</w:t>
      </w:r>
      <w:r>
        <w:rPr>
          <w:rFonts w:hint="eastAsia" w:ascii="Gulim" w:hAnsi="Gulim" w:eastAsia="Gulim" w:cs="Gulim"/>
          <w:sz w:val="28"/>
          <w:szCs w:val="28"/>
        </w:rPr>
        <w:t>，参加贵单位组织的</w:t>
      </w:r>
      <w:r>
        <w:rPr>
          <w:rFonts w:hint="eastAsia" w:ascii="Gulim" w:hAnsi="Gulim" w:eastAsia="Gulim" w:cs="Gulim"/>
          <w:sz w:val="28"/>
          <w:szCs w:val="28"/>
          <w:u w:val="single"/>
        </w:rPr>
        <w:t>贵阳市交通投资发展有限公司位于</w:t>
      </w:r>
      <w:r>
        <w:rPr>
          <w:rFonts w:hint="eastAsia" w:ascii="Gulim" w:hAnsi="Gulim" w:eastAsia="Gulim" w:cs="Gulim"/>
          <w:b w:val="0"/>
          <w:bCs/>
          <w:sz w:val="28"/>
          <w:szCs w:val="28"/>
          <w:u w:val="single"/>
          <w:lang w:eastAsia="zh-CN"/>
        </w:rPr>
        <w:t>观山湖区高铁西路10号</w:t>
      </w:r>
      <w:r>
        <w:rPr>
          <w:rFonts w:hint="eastAsia" w:ascii="Gulim" w:hAnsi="Gulim" w:eastAsia="Gulim" w:cs="Gulim"/>
          <w:sz w:val="28"/>
          <w:szCs w:val="28"/>
          <w:u w:val="single"/>
        </w:rPr>
        <w:t>资产租赁租金评估服务项目</w:t>
      </w:r>
      <w:r>
        <w:rPr>
          <w:rFonts w:hint="eastAsia" w:ascii="Gulim" w:hAnsi="Gulim" w:eastAsia="Gulim" w:cs="Gulim"/>
          <w:sz w:val="28"/>
          <w:szCs w:val="28"/>
        </w:rPr>
        <w:t>的采购活动，在此郑重声明：自本项目招标公告发布之日起至截止开标时间前在国家权威机构公开网站（“信用中国”和“国家企业信用信息公示系统”网站等渠道查询采购公告发布之日前未被列入失信被执行人名单、重大税收违法案件当事人名单和严重违法失信企业名单，如被列入失信被执行人、重大税收违法案件当事人名单和严重违法失信企业名单中的自愿取消其投标资格，并自愿承担由此造成的一切法律责任及后果。</w:t>
      </w:r>
    </w:p>
    <w:p w14:paraId="6511FB7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Gulim" w:hAnsi="Gulim" w:eastAsia="Gulim" w:cs="Gulim"/>
          <w:sz w:val="28"/>
          <w:szCs w:val="28"/>
        </w:rPr>
      </w:pPr>
    </w:p>
    <w:p w14:paraId="655B007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Gulim" w:hAnsi="Gulim" w:eastAsia="Gulim" w:cs="Gulim"/>
          <w:sz w:val="28"/>
          <w:szCs w:val="28"/>
        </w:rPr>
      </w:pPr>
    </w:p>
    <w:p w14:paraId="2F85C0F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Gulim" w:hAnsi="Gulim" w:eastAsia="Gulim" w:cs="Gulim"/>
          <w:sz w:val="28"/>
          <w:szCs w:val="28"/>
          <w:u w:val="single"/>
          <w:lang w:val="en-US" w:eastAsia="zh-CN"/>
        </w:rPr>
      </w:pPr>
      <w:r>
        <w:rPr>
          <w:rFonts w:hint="eastAsia" w:ascii="Gulim" w:hAnsi="Gulim" w:eastAsia="Gulim" w:cs="Gulim"/>
          <w:sz w:val="28"/>
          <w:szCs w:val="28"/>
          <w:lang w:val="en-US" w:eastAsia="zh-CN"/>
        </w:rPr>
        <w:t xml:space="preserve"> </w:t>
      </w:r>
      <w:r>
        <w:rPr>
          <w:rFonts w:hint="eastAsia" w:ascii="Gulim" w:hAnsi="Gulim" w:eastAsia="Gulim" w:cs="Gulim"/>
          <w:sz w:val="28"/>
          <w:szCs w:val="28"/>
        </w:rPr>
        <w:t>报价单位名称（盖章）：</w:t>
      </w:r>
      <w:r>
        <w:rPr>
          <w:rFonts w:hint="eastAsia" w:ascii="Gulim" w:hAnsi="Gulim" w:eastAsia="Gulim" w:cs="Gulim"/>
          <w:sz w:val="28"/>
          <w:szCs w:val="28"/>
          <w:u w:val="single"/>
          <w:lang w:val="en-US" w:eastAsia="zh-CN"/>
        </w:rPr>
        <w:t xml:space="preserve">             </w:t>
      </w:r>
    </w:p>
    <w:p w14:paraId="42B8530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Gulim" w:hAnsi="Gulim" w:eastAsia="Gulim" w:cs="Gulim"/>
          <w:sz w:val="28"/>
          <w:szCs w:val="28"/>
          <w:lang w:eastAsia="zh-CN"/>
        </w:rPr>
      </w:pPr>
      <w:r>
        <w:rPr>
          <w:rFonts w:hint="eastAsia" w:ascii="Gulim" w:hAnsi="Gulim" w:eastAsia="Gulim" w:cs="Gulim"/>
          <w:sz w:val="28"/>
          <w:szCs w:val="28"/>
          <w:lang w:val="en-US" w:eastAsia="zh-CN"/>
        </w:rPr>
        <w:t xml:space="preserve">  </w:t>
      </w:r>
      <w:r>
        <w:rPr>
          <w:rFonts w:hint="eastAsia" w:ascii="Gulim" w:hAnsi="Gulim" w:eastAsia="Gulim" w:cs="Gulim"/>
          <w:sz w:val="28"/>
          <w:szCs w:val="28"/>
        </w:rPr>
        <w:t>日期：</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年</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月</w:t>
      </w:r>
      <w:r>
        <w:rPr>
          <w:rFonts w:hint="eastAsia" w:ascii="Gulim" w:hAnsi="Gulim" w:eastAsia="Gulim" w:cs="Gulim"/>
          <w:sz w:val="28"/>
          <w:szCs w:val="28"/>
          <w:lang w:val="en-US" w:eastAsia="zh-CN"/>
        </w:rPr>
        <w:t xml:space="preserve">    </w:t>
      </w:r>
      <w:r>
        <w:rPr>
          <w:rFonts w:hint="eastAsia" w:ascii="Gulim" w:hAnsi="Gulim" w:eastAsia="Gulim" w:cs="Gulim"/>
          <w:sz w:val="28"/>
          <w:szCs w:val="28"/>
          <w:lang w:eastAsia="zh-CN"/>
        </w:rPr>
        <w:t>日</w:t>
      </w:r>
    </w:p>
    <w:p w14:paraId="6E307557">
      <w:pPr>
        <w:rPr>
          <w:rFonts w:hint="eastAsia" w:ascii="Gulim" w:hAnsi="Gulim" w:eastAsia="Gulim" w:cs="Gulim"/>
          <w:sz w:val="28"/>
          <w:szCs w:val="28"/>
          <w:lang w:eastAsia="zh-CN"/>
        </w:rPr>
      </w:pPr>
    </w:p>
    <w:p w14:paraId="499DFD17">
      <w:pPr>
        <w:rPr>
          <w:rFonts w:hint="eastAsia" w:ascii="Gulim" w:hAnsi="Gulim" w:eastAsia="Gulim" w:cs="Gulim"/>
          <w:sz w:val="28"/>
          <w:szCs w:val="28"/>
        </w:rPr>
      </w:pPr>
    </w:p>
    <w:p w14:paraId="47D9A79F">
      <w:pPr>
        <w:widowControl/>
        <w:spacing w:line="240" w:lineRule="auto"/>
        <w:jc w:val="left"/>
        <w:rPr>
          <w:rFonts w:hint="eastAsia" w:ascii="Gulim" w:hAnsi="Gulim" w:eastAsia="Gulim" w:cs="Gulim"/>
          <w:sz w:val="28"/>
          <w:szCs w:val="28"/>
        </w:rPr>
      </w:pPr>
      <w:r>
        <w:rPr>
          <w:rFonts w:hint="eastAsia" w:ascii="Gulim" w:hAnsi="Gulim" w:eastAsia="Gulim" w:cs="Gulim"/>
          <w:sz w:val="28"/>
          <w:szCs w:val="28"/>
        </w:rPr>
        <w:br w:type="page"/>
      </w:r>
    </w:p>
    <w:p w14:paraId="4692ABE2">
      <w:pPr>
        <w:pStyle w:val="3"/>
        <w:jc w:val="center"/>
        <w:rPr>
          <w:rFonts w:hint="eastAsia" w:ascii="Gulim" w:hAnsi="Gulim" w:eastAsia="Gulim" w:cs="Gulim"/>
          <w:lang w:eastAsia="zh-CN"/>
        </w:rPr>
      </w:pPr>
      <w:bookmarkStart w:id="8" w:name="_Toc13145"/>
      <w:r>
        <w:rPr>
          <w:rFonts w:hint="eastAsia" w:ascii="Gulim" w:hAnsi="Gulim" w:eastAsia="Gulim" w:cs="Gulim"/>
        </w:rPr>
        <w:t>七、本项目所需特殊行业资质或要求</w:t>
      </w:r>
      <w:bookmarkEnd w:id="8"/>
      <w:r>
        <w:rPr>
          <w:rFonts w:hint="eastAsia" w:ascii="Gulim" w:hAnsi="Gulim" w:eastAsia="Gulim" w:cs="Gulim"/>
          <w:lang w:eastAsia="zh-CN"/>
        </w:rPr>
        <w:t>、</w:t>
      </w:r>
    </w:p>
    <w:p w14:paraId="2E76AA35">
      <w:pPr>
        <w:pStyle w:val="3"/>
        <w:jc w:val="center"/>
        <w:rPr>
          <w:rFonts w:hint="eastAsia" w:ascii="Gulim" w:hAnsi="Gulim" w:eastAsia="Gulim" w:cs="Gulim"/>
          <w:lang w:val="en-US" w:eastAsia="zh-CN"/>
        </w:rPr>
      </w:pPr>
      <w:r>
        <w:rPr>
          <w:rFonts w:hint="eastAsia" w:ascii="Gulim" w:hAnsi="Gulim" w:eastAsia="Gulim" w:cs="Gulim"/>
          <w:lang w:val="en-US" w:eastAsia="zh-CN"/>
        </w:rPr>
        <w:t>职业资质证书</w:t>
      </w:r>
    </w:p>
    <w:p w14:paraId="5C161D2D">
      <w:pPr>
        <w:widowControl/>
        <w:spacing w:line="240" w:lineRule="auto"/>
        <w:jc w:val="left"/>
        <w:rPr>
          <w:rFonts w:hint="eastAsia" w:ascii="Gulim" w:hAnsi="Gulim" w:eastAsia="Gulim" w:cs="Gulim"/>
          <w:sz w:val="28"/>
          <w:szCs w:val="28"/>
        </w:rPr>
      </w:pPr>
      <w:r>
        <w:rPr>
          <w:rFonts w:hint="eastAsia" w:ascii="Gulim" w:hAnsi="Gulim" w:eastAsia="Gulim" w:cs="Gulim"/>
          <w:sz w:val="28"/>
          <w:szCs w:val="28"/>
        </w:rPr>
        <w:br w:type="page"/>
      </w:r>
    </w:p>
    <w:p w14:paraId="26B4AD09">
      <w:pPr>
        <w:pStyle w:val="3"/>
        <w:jc w:val="center"/>
        <w:rPr>
          <w:rFonts w:hint="eastAsia" w:ascii="Gulim" w:hAnsi="Gulim" w:eastAsia="Gulim" w:cs="Gulim"/>
          <w:lang w:val="en-US" w:eastAsia="zh-CN"/>
        </w:rPr>
      </w:pPr>
      <w:r>
        <w:rPr>
          <w:rFonts w:hint="eastAsia" w:ascii="Gulim" w:hAnsi="Gulim" w:eastAsia="Gulim" w:cs="Gulim"/>
          <w:lang w:val="en-US" w:eastAsia="zh-CN"/>
        </w:rPr>
        <w:t>八、省财政厅颁发的评估备案公告</w:t>
      </w:r>
    </w:p>
    <w:p w14:paraId="79F11797">
      <w:pPr>
        <w:rPr>
          <w:rFonts w:hint="eastAsia" w:ascii="Gulim" w:hAnsi="Gulim" w:eastAsia="Gulim" w:cs="Gulim"/>
          <w:sz w:val="28"/>
          <w:szCs w:val="28"/>
        </w:rPr>
      </w:pPr>
    </w:p>
    <w:p w14:paraId="56160578">
      <w:pPr>
        <w:widowControl/>
        <w:spacing w:line="240" w:lineRule="auto"/>
        <w:jc w:val="left"/>
        <w:rPr>
          <w:rFonts w:hint="eastAsia" w:ascii="Gulim" w:hAnsi="Gulim" w:eastAsia="Gulim" w:cs="Gulim"/>
          <w:sz w:val="28"/>
          <w:szCs w:val="28"/>
        </w:rPr>
      </w:pPr>
      <w:r>
        <w:rPr>
          <w:rFonts w:hint="eastAsia" w:ascii="Gulim" w:hAnsi="Gulim" w:eastAsia="Gulim" w:cs="Gulim"/>
          <w:sz w:val="28"/>
          <w:szCs w:val="28"/>
        </w:rPr>
        <w:br w:type="page"/>
      </w:r>
    </w:p>
    <w:p w14:paraId="00009A28">
      <w:pPr>
        <w:pStyle w:val="3"/>
        <w:jc w:val="center"/>
        <w:rPr>
          <w:rFonts w:hint="eastAsia" w:ascii="Gulim" w:hAnsi="Gulim" w:eastAsia="Gulim" w:cs="Gulim"/>
        </w:rPr>
      </w:pPr>
      <w:bookmarkStart w:id="9" w:name="_Toc21216"/>
      <w:r>
        <w:rPr>
          <w:rFonts w:hint="eastAsia" w:ascii="Gulim" w:hAnsi="Gulim" w:eastAsia="Gulim" w:cs="Gulim"/>
          <w:lang w:eastAsia="zh-CN"/>
        </w:rPr>
        <w:t>九</w:t>
      </w:r>
      <w:r>
        <w:rPr>
          <w:rFonts w:hint="eastAsia" w:ascii="Gulim" w:hAnsi="Gulim" w:eastAsia="Gulim" w:cs="Gulim"/>
        </w:rPr>
        <w:t>、非联合体声明</w:t>
      </w:r>
      <w:bookmarkEnd w:id="9"/>
    </w:p>
    <w:p w14:paraId="0872EC3C">
      <w:pPr>
        <w:rPr>
          <w:rFonts w:hint="eastAsia" w:ascii="Gulim" w:hAnsi="Gulim" w:eastAsia="Gulim" w:cs="Gulim"/>
          <w:sz w:val="28"/>
          <w:szCs w:val="28"/>
        </w:rPr>
      </w:pPr>
    </w:p>
    <w:p w14:paraId="312E078B">
      <w:pPr>
        <w:rPr>
          <w:rFonts w:hint="eastAsia" w:ascii="Gulim" w:hAnsi="Gulim" w:eastAsia="Gulim" w:cs="Gulim"/>
          <w:sz w:val="28"/>
          <w:szCs w:val="28"/>
        </w:rPr>
      </w:pPr>
    </w:p>
    <w:p w14:paraId="07A79AD9">
      <w:pPr>
        <w:rPr>
          <w:rFonts w:hint="eastAsia" w:ascii="Gulim" w:hAnsi="Gulim" w:eastAsia="Gulim" w:cs="Gulim"/>
          <w:sz w:val="28"/>
          <w:szCs w:val="28"/>
        </w:rPr>
      </w:pPr>
    </w:p>
    <w:p w14:paraId="5CB8CC80">
      <w:pPr>
        <w:rPr>
          <w:rFonts w:hint="eastAsia" w:ascii="Gulim" w:hAnsi="Gulim" w:eastAsia="Gulim" w:cs="Gulim"/>
          <w:sz w:val="28"/>
          <w:szCs w:val="28"/>
        </w:rPr>
      </w:pPr>
    </w:p>
    <w:p w14:paraId="366BDFA0">
      <w:pPr>
        <w:rPr>
          <w:rFonts w:hint="eastAsia" w:ascii="Gulim" w:hAnsi="Gulim" w:eastAsia="Gulim" w:cs="Gulim"/>
          <w:sz w:val="28"/>
          <w:szCs w:val="28"/>
        </w:rPr>
      </w:pPr>
    </w:p>
    <w:p w14:paraId="14ED7DAD">
      <w:pPr>
        <w:rPr>
          <w:rFonts w:hint="eastAsia" w:ascii="Gulim" w:hAnsi="Gulim" w:eastAsia="Gulim" w:cs="Gulim"/>
          <w:sz w:val="28"/>
          <w:szCs w:val="28"/>
        </w:rPr>
      </w:pPr>
    </w:p>
    <w:p w14:paraId="7CE2959C">
      <w:pPr>
        <w:rPr>
          <w:rFonts w:hint="eastAsia" w:ascii="Gulim" w:hAnsi="Gulim" w:eastAsia="Gulim" w:cs="Gulim"/>
          <w:sz w:val="28"/>
          <w:szCs w:val="28"/>
        </w:rPr>
      </w:pPr>
    </w:p>
    <w:p w14:paraId="1E6CAADE">
      <w:pPr>
        <w:rPr>
          <w:rFonts w:hint="eastAsia" w:ascii="Gulim" w:hAnsi="Gulim" w:eastAsia="Gulim" w:cs="Gulim"/>
          <w:sz w:val="28"/>
          <w:szCs w:val="28"/>
        </w:rPr>
      </w:pPr>
    </w:p>
    <w:p w14:paraId="0DF707D4">
      <w:pPr>
        <w:rPr>
          <w:rFonts w:hint="eastAsia" w:ascii="Gulim" w:hAnsi="Gulim" w:eastAsia="Gulim" w:cs="Gulim"/>
          <w:sz w:val="28"/>
          <w:szCs w:val="28"/>
        </w:rPr>
      </w:pPr>
    </w:p>
    <w:p w14:paraId="041F8B4F">
      <w:pPr>
        <w:rPr>
          <w:rFonts w:hint="eastAsia" w:ascii="Gulim" w:hAnsi="Gulim" w:eastAsia="Gulim" w:cs="Gulim"/>
          <w:sz w:val="28"/>
          <w:szCs w:val="28"/>
        </w:rPr>
      </w:pPr>
    </w:p>
    <w:p w14:paraId="27E7D5AA">
      <w:pPr>
        <w:rPr>
          <w:rFonts w:hint="eastAsia" w:ascii="Gulim" w:hAnsi="Gulim" w:eastAsia="Gulim" w:cs="Gulim"/>
          <w:sz w:val="28"/>
          <w:szCs w:val="28"/>
        </w:rPr>
      </w:pPr>
    </w:p>
    <w:p w14:paraId="1DEF4EBD">
      <w:pPr>
        <w:rPr>
          <w:rFonts w:hint="eastAsia" w:ascii="Gulim" w:hAnsi="Gulim" w:eastAsia="Gulim" w:cs="Gulim"/>
          <w:sz w:val="28"/>
          <w:szCs w:val="28"/>
        </w:rPr>
      </w:pPr>
    </w:p>
    <w:p w14:paraId="20D4A500">
      <w:pPr>
        <w:rPr>
          <w:rFonts w:hint="eastAsia" w:ascii="Gulim" w:hAnsi="Gulim" w:eastAsia="Gulim" w:cs="Gulim"/>
          <w:sz w:val="28"/>
          <w:szCs w:val="28"/>
        </w:rPr>
      </w:pPr>
    </w:p>
    <w:p w14:paraId="64E8AEE5">
      <w:pPr>
        <w:rPr>
          <w:rFonts w:hint="eastAsia" w:ascii="Gulim" w:hAnsi="Gulim" w:eastAsia="Gulim" w:cs="Gulim"/>
          <w:sz w:val="28"/>
          <w:szCs w:val="28"/>
        </w:rPr>
      </w:pPr>
    </w:p>
    <w:p w14:paraId="5C7C6841">
      <w:pPr>
        <w:rPr>
          <w:rFonts w:hint="eastAsia" w:ascii="Gulim" w:hAnsi="Gulim" w:eastAsia="Gulim" w:cs="Gulim"/>
          <w:sz w:val="28"/>
          <w:szCs w:val="28"/>
        </w:rPr>
      </w:pPr>
    </w:p>
    <w:p w14:paraId="0046E616">
      <w:pPr>
        <w:rPr>
          <w:rFonts w:hint="eastAsia" w:ascii="Gulim" w:hAnsi="Gulim" w:eastAsia="Gulim" w:cs="Gulim"/>
          <w:sz w:val="28"/>
          <w:szCs w:val="28"/>
        </w:rPr>
      </w:pPr>
    </w:p>
    <w:p w14:paraId="606A8590">
      <w:pPr>
        <w:rPr>
          <w:rFonts w:hint="eastAsia" w:ascii="Gulim" w:hAnsi="Gulim" w:eastAsia="Gulim" w:cs="Gulim"/>
          <w:sz w:val="28"/>
          <w:szCs w:val="28"/>
        </w:rPr>
      </w:pPr>
    </w:p>
    <w:p w14:paraId="676FF052">
      <w:pPr>
        <w:rPr>
          <w:rFonts w:hint="eastAsia" w:ascii="Gulim" w:hAnsi="Gulim" w:eastAsia="Gulim" w:cs="Gulim"/>
          <w:sz w:val="28"/>
          <w:szCs w:val="28"/>
        </w:rPr>
      </w:pPr>
    </w:p>
    <w:p w14:paraId="6180A919">
      <w:pPr>
        <w:rPr>
          <w:rFonts w:hint="eastAsia" w:ascii="Gulim" w:hAnsi="Gulim" w:eastAsia="Gulim" w:cs="Gulim"/>
          <w:sz w:val="28"/>
          <w:szCs w:val="28"/>
        </w:rPr>
      </w:pPr>
    </w:p>
    <w:p w14:paraId="2B88F6E8">
      <w:pPr>
        <w:jc w:val="both"/>
        <w:rPr>
          <w:rFonts w:hint="eastAsia" w:ascii="Gulim" w:hAnsi="Gulim" w:eastAsia="Gulim" w:cs="Gulim"/>
          <w:sz w:val="28"/>
          <w:szCs w:val="28"/>
        </w:rPr>
      </w:pPr>
    </w:p>
    <w:p w14:paraId="2F7C579E">
      <w:pPr>
        <w:pStyle w:val="3"/>
        <w:jc w:val="center"/>
        <w:rPr>
          <w:rFonts w:hint="eastAsia" w:ascii="Gulim" w:hAnsi="Gulim" w:eastAsia="Gulim" w:cs="Gulim"/>
        </w:rPr>
      </w:pPr>
      <w:bookmarkStart w:id="10" w:name="_Toc15884"/>
      <w:bookmarkStart w:id="11" w:name="_Toc14426"/>
      <w:r>
        <w:rPr>
          <w:rFonts w:hint="eastAsia" w:ascii="Gulim" w:hAnsi="Gulim" w:eastAsia="Gulim" w:cs="Gulim"/>
          <w:lang w:eastAsia="zh-CN"/>
        </w:rPr>
        <w:t>十</w:t>
      </w:r>
      <w:r>
        <w:rPr>
          <w:rFonts w:hint="eastAsia" w:ascii="Gulim" w:hAnsi="Gulim" w:eastAsia="Gulim" w:cs="Gulim"/>
        </w:rPr>
        <w:t>、非分公司参与比选声明</w:t>
      </w:r>
      <w:bookmarkEnd w:id="10"/>
      <w:bookmarkEnd w:id="11"/>
    </w:p>
    <w:p w14:paraId="28A3DD31">
      <w:pPr>
        <w:rPr>
          <w:rFonts w:hint="eastAsia" w:ascii="Gulim" w:hAnsi="Gulim" w:eastAsia="Gulim" w:cs="Gulim"/>
          <w:sz w:val="28"/>
          <w:szCs w:val="28"/>
        </w:rPr>
      </w:pPr>
    </w:p>
    <w:p w14:paraId="2E86B0D8">
      <w:pPr>
        <w:widowControl/>
        <w:spacing w:line="240" w:lineRule="auto"/>
        <w:jc w:val="left"/>
        <w:rPr>
          <w:rFonts w:hint="eastAsia" w:ascii="Gulim" w:hAnsi="Gulim" w:eastAsia="Gulim" w:cs="Gulim"/>
          <w:sz w:val="28"/>
          <w:szCs w:val="28"/>
        </w:rPr>
      </w:pPr>
    </w:p>
    <w:p w14:paraId="167E53B0">
      <w:pPr>
        <w:rPr>
          <w:rFonts w:hint="default" w:ascii="Gautami" w:hAnsi="Gautami" w:cs="Gautami"/>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D9D67F4-03D5-419C-8E6C-C5017592783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50AFEC65-C628-4DB9-ADE7-C004FCD5EC2F}"/>
  </w:font>
  <w:font w:name="方正仿宋_GB2312">
    <w:panose1 w:val="02000000000000000000"/>
    <w:charset w:val="86"/>
    <w:family w:val="auto"/>
    <w:pitch w:val="default"/>
    <w:sig w:usb0="A00002BF" w:usb1="184F6CFA" w:usb2="00000012" w:usb3="00000000" w:csb0="00040001" w:csb1="00000000"/>
    <w:embedRegular r:id="rId3" w:fontKey="{2A60A003-E41D-48DD-929E-6D75CF5B395E}"/>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铸字卡酷体简">
    <w:panose1 w:val="00020600040101010101"/>
    <w:charset w:val="86"/>
    <w:family w:val="auto"/>
    <w:pitch w:val="default"/>
    <w:sig w:usb0="8000003F" w:usb1="1AC17CFA" w:usb2="00000016" w:usb3="00000000" w:csb0="000400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embedRegular r:id="rId4" w:fontKey="{78724452-26A6-435B-8AFF-ACC6F470B6AD}"/>
  </w:font>
  <w:font w:name="Gungsuh">
    <w:panose1 w:val="0203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Browallia New">
    <w:panose1 w:val="020B06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icomoon">
    <w:panose1 w:val="00000000000000000000"/>
    <w:charset w:val="00"/>
    <w:family w:val="auto"/>
    <w:pitch w:val="default"/>
    <w:sig w:usb0="00000001" w:usb1="10000000" w:usb2="00000000" w:usb3="00000000" w:csb0="00000001" w:csb1="00000000"/>
  </w:font>
  <w:font w:name="LilyUPC">
    <w:panose1 w:val="020B06040202020202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Gautami">
    <w:panose1 w:val="020B0502040204020203"/>
    <w:charset w:val="00"/>
    <w:family w:val="auto"/>
    <w:pitch w:val="default"/>
    <w:sig w:usb0="00200003" w:usb1="00000000" w:usb2="00000000" w:usb3="00000000" w:csb0="00000001" w:csb1="00000000"/>
    <w:embedRegular r:id="rId5" w:fontKey="{D04A4569-9616-4236-A46D-4CA83B5C8756}"/>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0225470"/>
      <w:docPartObj>
        <w:docPartGallery w:val="autotext"/>
      </w:docPartObj>
    </w:sdtPr>
    <w:sdtContent>
      <w:p w14:paraId="253BD1E9">
        <w:pPr>
          <w:pStyle w:val="5"/>
          <w:jc w:val="center"/>
        </w:pPr>
        <w:r>
          <w:fldChar w:fldCharType="begin"/>
        </w:r>
        <w:r>
          <w:instrText xml:space="preserve">PAGE   \* MERGEFORMAT</w:instrText>
        </w:r>
        <w:r>
          <w:fldChar w:fldCharType="separate"/>
        </w:r>
        <w:r>
          <w:rPr>
            <w:lang w:val="zh-CN"/>
          </w:rPr>
          <w:t>1</w:t>
        </w:r>
        <w:r>
          <w:fldChar w:fldCharType="end"/>
        </w:r>
      </w:p>
    </w:sdtContent>
  </w:sdt>
  <w:p w14:paraId="33C1288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93702"/>
    <w:multiLevelType w:val="singleLevel"/>
    <w:tmpl w:val="A62937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TE1MDg3MTRmN2U2NjkzZTFjYTBiYWE2NTkxOWEifQ=="/>
  </w:docVars>
  <w:rsids>
    <w:rsidRoot w:val="07471C3C"/>
    <w:rsid w:val="00005E54"/>
    <w:rsid w:val="00F81DE0"/>
    <w:rsid w:val="016A68FF"/>
    <w:rsid w:val="01B613CD"/>
    <w:rsid w:val="04CF369A"/>
    <w:rsid w:val="07471C3C"/>
    <w:rsid w:val="07F82348"/>
    <w:rsid w:val="0D8B6E57"/>
    <w:rsid w:val="102B5A20"/>
    <w:rsid w:val="11F52FAF"/>
    <w:rsid w:val="15EF125E"/>
    <w:rsid w:val="16D57E01"/>
    <w:rsid w:val="16D81A40"/>
    <w:rsid w:val="17A6046E"/>
    <w:rsid w:val="18496C60"/>
    <w:rsid w:val="19787BCD"/>
    <w:rsid w:val="1B085A8C"/>
    <w:rsid w:val="1C880856"/>
    <w:rsid w:val="1CD96968"/>
    <w:rsid w:val="1D770BAC"/>
    <w:rsid w:val="1DC92407"/>
    <w:rsid w:val="1E1E7085"/>
    <w:rsid w:val="1E471D7B"/>
    <w:rsid w:val="1E922D03"/>
    <w:rsid w:val="1F83522F"/>
    <w:rsid w:val="20844D57"/>
    <w:rsid w:val="20AD589D"/>
    <w:rsid w:val="21682B64"/>
    <w:rsid w:val="21B57F19"/>
    <w:rsid w:val="22392929"/>
    <w:rsid w:val="24DD3FDF"/>
    <w:rsid w:val="259251C5"/>
    <w:rsid w:val="26264DBA"/>
    <w:rsid w:val="269100B0"/>
    <w:rsid w:val="295D216E"/>
    <w:rsid w:val="2AFE069D"/>
    <w:rsid w:val="2CB0154E"/>
    <w:rsid w:val="2F8F7BDD"/>
    <w:rsid w:val="32C72185"/>
    <w:rsid w:val="32DA0069"/>
    <w:rsid w:val="335240B6"/>
    <w:rsid w:val="34AF3126"/>
    <w:rsid w:val="352F331B"/>
    <w:rsid w:val="35841B0B"/>
    <w:rsid w:val="360F3D9B"/>
    <w:rsid w:val="3A13073A"/>
    <w:rsid w:val="3A3D0DAA"/>
    <w:rsid w:val="3BD56DC4"/>
    <w:rsid w:val="3D75768B"/>
    <w:rsid w:val="3EA031B9"/>
    <w:rsid w:val="41C579C4"/>
    <w:rsid w:val="42AB6D5F"/>
    <w:rsid w:val="42E01830"/>
    <w:rsid w:val="43E17BD8"/>
    <w:rsid w:val="441C637F"/>
    <w:rsid w:val="44505461"/>
    <w:rsid w:val="46830D76"/>
    <w:rsid w:val="46B31B2F"/>
    <w:rsid w:val="49170FBB"/>
    <w:rsid w:val="498705D4"/>
    <w:rsid w:val="4A02381D"/>
    <w:rsid w:val="4B260AF5"/>
    <w:rsid w:val="4CF75483"/>
    <w:rsid w:val="4DA6645A"/>
    <w:rsid w:val="4DC07F0F"/>
    <w:rsid w:val="4EAE25B3"/>
    <w:rsid w:val="4EC062F0"/>
    <w:rsid w:val="4F3B34D7"/>
    <w:rsid w:val="50313AD8"/>
    <w:rsid w:val="507A16B3"/>
    <w:rsid w:val="51E60CD3"/>
    <w:rsid w:val="52D95471"/>
    <w:rsid w:val="578B44D1"/>
    <w:rsid w:val="5AED55F8"/>
    <w:rsid w:val="5D6E170D"/>
    <w:rsid w:val="5E707152"/>
    <w:rsid w:val="5F4A75AB"/>
    <w:rsid w:val="636D5D54"/>
    <w:rsid w:val="63AE541C"/>
    <w:rsid w:val="677F2C73"/>
    <w:rsid w:val="6B2D7EE0"/>
    <w:rsid w:val="6B6176B5"/>
    <w:rsid w:val="6E435D92"/>
    <w:rsid w:val="6F563823"/>
    <w:rsid w:val="70335199"/>
    <w:rsid w:val="71AE4CC6"/>
    <w:rsid w:val="71B47E54"/>
    <w:rsid w:val="747E3D85"/>
    <w:rsid w:val="74D82744"/>
    <w:rsid w:val="74E002F0"/>
    <w:rsid w:val="767A45F7"/>
    <w:rsid w:val="76C1358A"/>
    <w:rsid w:val="76E9795B"/>
    <w:rsid w:val="76F5720D"/>
    <w:rsid w:val="79AC0CF3"/>
    <w:rsid w:val="79BF2589"/>
    <w:rsid w:val="7AF60A07"/>
    <w:rsid w:val="7CEE4A7A"/>
    <w:rsid w:val="7DB7258E"/>
    <w:rsid w:val="7EF5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outlineLvl w:val="0"/>
    </w:pPr>
    <w:rPr>
      <w:b/>
      <w:bCs/>
      <w:kern w:val="44"/>
      <w:sz w:val="30"/>
      <w:szCs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1"/>
    <w:autoRedefine/>
    <w:qFormat/>
    <w:uiPriority w:val="99"/>
    <w:rPr>
      <w:color w:val="000000"/>
    </w:rPr>
  </w:style>
  <w:style w:type="paragraph" w:styleId="4">
    <w:name w:val="Body Text"/>
    <w:basedOn w:val="1"/>
    <w:unhideWhenUsed/>
    <w:qFormat/>
    <w:uiPriority w:val="99"/>
    <w:rPr>
      <w:b/>
      <w:sz w:val="28"/>
      <w:szCs w:val="28"/>
    </w:rPr>
  </w:style>
  <w:style w:type="paragraph" w:styleId="5">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1184</Words>
  <Characters>1197</Characters>
  <Lines>0</Lines>
  <Paragraphs>0</Paragraphs>
  <TotalTime>0</TotalTime>
  <ScaleCrop>false</ScaleCrop>
  <LinksUpToDate>false</LinksUpToDate>
  <CharactersWithSpaces>1886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2023-06-26T02:02:00Z</dcterms:created>
  <dc:creator>何春艳</dc:creator>
  <cp:lastModifiedBy>沈培培</cp:lastModifiedBy>
  <cp:lastPrinted>2024-06-25T02:43:00Z</cp:lastPrinted>
  <dcterms:modified xsi:type="dcterms:W3CDTF">2024-07-04T08:28:40Z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0F90CCB504854D4580EA48124228053C_13</vt:lpwstr>
  </property>
</Properties>
</file>